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9301" w14:textId="28A5FF75" w:rsidR="00151D24" w:rsidRDefault="005C1FD9" w:rsidP="00E05AE8">
      <w:pPr>
        <w:autoSpaceDE w:val="0"/>
        <w:autoSpaceDN w:val="0"/>
        <w:adjustRightInd w:val="0"/>
        <w:spacing w:beforeLines="50" w:before="160" w:afterLines="100" w:after="320" w:line="700" w:lineRule="exact"/>
        <w:ind w:rightChars="-40" w:right="-88"/>
        <w:jc w:val="center"/>
        <w:rPr>
          <w:rFonts w:ascii="小塚ゴシック Pro R" w:eastAsia="小塚ゴシック Pro R" w:hAnsi="小塚ゴシック Pro R"/>
          <w:sz w:val="22"/>
        </w:rPr>
      </w:pPr>
      <w:r>
        <w:rPr>
          <w:rFonts w:ascii="小塚ゴシック Pro R" w:eastAsia="小塚ゴシック Pro R" w:hAnsi="小塚ゴシック Pro R" w:hint="eastAsia"/>
          <w:sz w:val="22"/>
        </w:rPr>
        <w:t>れ</w:t>
      </w:r>
      <w:r w:rsidR="0021065E">
        <w:rPr>
          <w:noProof/>
        </w:rPr>
        <mc:AlternateContent>
          <mc:Choice Requires="wps">
            <w:drawing>
              <wp:anchor distT="0" distB="0" distL="114300" distR="114300" simplePos="0" relativeHeight="251668480" behindDoc="0" locked="0" layoutInCell="1" allowOverlap="1" wp14:anchorId="2C2D7FC5" wp14:editId="0AA5DC17">
                <wp:simplePos x="0" y="0"/>
                <wp:positionH relativeFrom="column">
                  <wp:posOffset>-586105</wp:posOffset>
                </wp:positionH>
                <wp:positionV relativeFrom="paragraph">
                  <wp:posOffset>127635</wp:posOffset>
                </wp:positionV>
                <wp:extent cx="2324100" cy="5429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241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CF0B0" w14:textId="3CFA0B94" w:rsidR="008B5563" w:rsidRPr="0021065E" w:rsidRDefault="00A50E8E" w:rsidP="00E05AE8">
                            <w:pPr>
                              <w:ind w:firstLine="840"/>
                              <w:rPr>
                                <w:rFonts w:ascii="AR P丸ゴシック体E" w:eastAsia="AR P丸ゴシック体E" w:hAnsi="AR P丸ゴシック体E"/>
                                <w:spacing w:val="-20"/>
                                <w:sz w:val="36"/>
                                <w:szCs w:val="36"/>
                              </w:rPr>
                            </w:pPr>
                            <w:r w:rsidRPr="0021065E">
                              <w:rPr>
                                <w:rFonts w:ascii="AR P丸ゴシック体E" w:eastAsia="AR P丸ゴシック体E" w:hAnsi="AR P丸ゴシック体E" w:cs="ＭＳ明朝" w:hint="eastAsia"/>
                                <w:color w:val="FFFFFF" w:themeColor="background1"/>
                                <w:spacing w:val="-20"/>
                                <w:kern w:val="0"/>
                                <w:sz w:val="36"/>
                                <w:szCs w:val="36"/>
                              </w:rPr>
                              <w:t>令和</w:t>
                            </w:r>
                            <w:r w:rsidR="00275783">
                              <w:rPr>
                                <w:rFonts w:ascii="AR P丸ゴシック体E" w:eastAsia="AR P丸ゴシック体E" w:hAnsi="AR P丸ゴシック体E" w:cs="ＭＳ明朝" w:hint="eastAsia"/>
                                <w:color w:val="FFFFFF" w:themeColor="background1"/>
                                <w:spacing w:val="-20"/>
                                <w:kern w:val="0"/>
                                <w:sz w:val="36"/>
                                <w:szCs w:val="36"/>
                              </w:rPr>
                              <w:t>５</w:t>
                            </w:r>
                            <w:r w:rsidR="008B5563" w:rsidRPr="0021065E">
                              <w:rPr>
                                <w:rFonts w:ascii="AR P丸ゴシック体E" w:eastAsia="AR P丸ゴシック体E" w:hAnsi="AR P丸ゴシック体E" w:cs="ＭＳ明朝" w:hint="eastAsia"/>
                                <w:color w:val="FFFFFF" w:themeColor="background1"/>
                                <w:spacing w:val="-20"/>
                                <w:kern w:val="0"/>
                                <w:sz w:val="36"/>
                                <w:szCs w:val="36"/>
                              </w:rPr>
                              <w:t>年度</w:t>
                            </w:r>
                            <w:r w:rsidR="0021065E" w:rsidRPr="0021065E">
                              <w:rPr>
                                <w:rFonts w:ascii="AR P丸ゴシック体E" w:eastAsia="AR P丸ゴシック体E" w:hAnsi="AR P丸ゴシック体E" w:cs="ＭＳ明朝" w:hint="eastAsia"/>
                                <w:color w:val="FFFFFF" w:themeColor="background1"/>
                                <w:spacing w:val="-20"/>
                                <w:kern w:val="0"/>
                                <w:sz w:val="36"/>
                                <w:szCs w:val="36"/>
                              </w:rPr>
                              <w:t>予算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2D7FC5" id="_x0000_t202" coordsize="21600,21600" o:spt="202" path="m,l,21600r21600,l21600,xe">
                <v:stroke joinstyle="miter"/>
                <v:path gradientshapeok="t" o:connecttype="rect"/>
              </v:shapetype>
              <v:shape id="テキスト ボックス 2" o:spid="_x0000_s1026" type="#_x0000_t202" style="position:absolute;left:0;text-align:left;margin-left:-46.15pt;margin-top:10.05pt;width:183pt;height:4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" filled="f" stroked="f" strokeweight=".5pt">
                <v:textbox>
                  <w:txbxContent>
                    <w:p w14:paraId="2E8CF0B0" w14:textId="3CFA0B94" w:rsidR="008B5563" w:rsidRPr="0021065E" w:rsidRDefault="00A50E8E" w:rsidP="00E05AE8">
                      <w:pPr>
                        <w:ind w:firstLine="840"/>
                        <w:rPr>
                          <w:rFonts w:ascii="AR P丸ゴシック体E" w:eastAsia="AR P丸ゴシック体E" w:hAnsi="AR P丸ゴシック体E"/>
                          <w:spacing w:val="-20"/>
                          <w:sz w:val="36"/>
                          <w:szCs w:val="36"/>
                        </w:rPr>
                      </w:pPr>
                      <w:r w:rsidRPr="0021065E">
                        <w:rPr>
                          <w:rFonts w:ascii="AR P丸ゴシック体E" w:eastAsia="AR P丸ゴシック体E" w:hAnsi="AR P丸ゴシック体E" w:cs="ＭＳ明朝" w:hint="eastAsia"/>
                          <w:color w:val="FFFFFF" w:themeColor="background1"/>
                          <w:spacing w:val="-20"/>
                          <w:kern w:val="0"/>
                          <w:sz w:val="36"/>
                          <w:szCs w:val="36"/>
                        </w:rPr>
                        <w:t>令和</w:t>
                      </w:r>
                      <w:r w:rsidR="00275783">
                        <w:rPr>
                          <w:rFonts w:ascii="AR P丸ゴシック体E" w:eastAsia="AR P丸ゴシック体E" w:hAnsi="AR P丸ゴシック体E" w:cs="ＭＳ明朝" w:hint="eastAsia"/>
                          <w:color w:val="FFFFFF" w:themeColor="background1"/>
                          <w:spacing w:val="-20"/>
                          <w:kern w:val="0"/>
                          <w:sz w:val="36"/>
                          <w:szCs w:val="36"/>
                        </w:rPr>
                        <w:t>５</w:t>
                      </w:r>
                      <w:r w:rsidR="008B5563" w:rsidRPr="0021065E">
                        <w:rPr>
                          <w:rFonts w:ascii="AR P丸ゴシック体E" w:eastAsia="AR P丸ゴシック体E" w:hAnsi="AR P丸ゴシック体E" w:cs="ＭＳ明朝" w:hint="eastAsia"/>
                          <w:color w:val="FFFFFF" w:themeColor="background1"/>
                          <w:spacing w:val="-20"/>
                          <w:kern w:val="0"/>
                          <w:sz w:val="36"/>
                          <w:szCs w:val="36"/>
                        </w:rPr>
                        <w:t>年度</w:t>
                      </w:r>
                      <w:r w:rsidR="0021065E" w:rsidRPr="0021065E">
                        <w:rPr>
                          <w:rFonts w:ascii="AR P丸ゴシック体E" w:eastAsia="AR P丸ゴシック体E" w:hAnsi="AR P丸ゴシック体E" w:cs="ＭＳ明朝" w:hint="eastAsia"/>
                          <w:color w:val="FFFFFF" w:themeColor="background1"/>
                          <w:spacing w:val="-20"/>
                          <w:kern w:val="0"/>
                          <w:sz w:val="36"/>
                          <w:szCs w:val="36"/>
                        </w:rPr>
                        <w:t>予算</w:t>
                      </w:r>
                    </w:p>
                  </w:txbxContent>
                </v:textbox>
              </v:shape>
            </w:pict>
          </mc:Fallback>
        </mc:AlternateContent>
      </w:r>
      <w:r w:rsidR="0021065E" w:rsidRPr="000B4F67">
        <w:rPr>
          <w:rFonts w:ascii="ＭＳ Ｐゴシック" w:eastAsia="ＭＳ Ｐゴシック" w:hAnsi="ＭＳ Ｐゴシック"/>
          <w:b/>
          <w:bCs/>
          <w:noProof/>
          <w:color w:val="FFFFFF" w:themeColor="background1"/>
          <w:sz w:val="32"/>
          <w:szCs w:val="32"/>
        </w:rPr>
        <mc:AlternateContent>
          <mc:Choice Requires="wps">
            <w:drawing>
              <wp:anchor distT="0" distB="0" distL="114300" distR="114300" simplePos="0" relativeHeight="251657215" behindDoc="0" locked="0" layoutInCell="1" allowOverlap="1" wp14:anchorId="7814C454" wp14:editId="42F5C99A">
                <wp:simplePos x="0" y="0"/>
                <wp:positionH relativeFrom="column">
                  <wp:posOffset>-128905</wp:posOffset>
                </wp:positionH>
                <wp:positionV relativeFrom="paragraph">
                  <wp:posOffset>88900</wp:posOffset>
                </wp:positionV>
                <wp:extent cx="6067425" cy="542925"/>
                <wp:effectExtent l="0" t="0" r="9525" b="9525"/>
                <wp:wrapNone/>
                <wp:docPr id="3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42925"/>
                        </a:xfrm>
                        <a:prstGeom prst="rect">
                          <a:avLst/>
                        </a:prstGeom>
                        <a:solidFill>
                          <a:schemeClr val="tx1">
                            <a:lumMod val="75000"/>
                            <a:lumOff val="25000"/>
                          </a:schemeClr>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3CADF" id="Rectangle 101" o:spid="_x0000_s1026" style="position:absolute;left:0;text-align:left;margin-left:-10.15pt;margin-top:7pt;width:477.75pt;height:42.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" fillcolor="#404040 [2429]" stroked="f">
                <v:textbox inset="5.85pt,.7pt,5.85pt,.7pt"/>
              </v:rect>
            </w:pict>
          </mc:Fallback>
        </mc:AlternateContent>
      </w:r>
      <w:r w:rsidR="0021065E">
        <w:rPr>
          <w:noProof/>
        </w:rPr>
        <mc:AlternateContent>
          <mc:Choice Requires="wps">
            <w:drawing>
              <wp:anchor distT="0" distB="0" distL="114300" distR="114300" simplePos="0" relativeHeight="251667456" behindDoc="0" locked="0" layoutInCell="1" allowOverlap="1" wp14:anchorId="483F622C" wp14:editId="4B1C1B9C">
                <wp:simplePos x="0" y="0"/>
                <wp:positionH relativeFrom="column">
                  <wp:posOffset>1160780</wp:posOffset>
                </wp:positionH>
                <wp:positionV relativeFrom="paragraph">
                  <wp:posOffset>0</wp:posOffset>
                </wp:positionV>
                <wp:extent cx="5089525" cy="61214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089525" cy="612140"/>
                        </a:xfrm>
                        <a:prstGeom prst="rect">
                          <a:avLst/>
                        </a:prstGeom>
                        <a:noFill/>
                        <a:ln w="6350">
                          <a:noFill/>
                        </a:ln>
                        <a:effectLst/>
                      </wps:spPr>
                      <wps:txbx>
                        <w:txbxContent>
                          <w:p w14:paraId="70B97701" w14:textId="77777777" w:rsidR="000B4F67" w:rsidRPr="0021065E" w:rsidRDefault="000B4F67" w:rsidP="005A2C93">
                            <w:pPr>
                              <w:autoSpaceDE w:val="0"/>
                              <w:autoSpaceDN w:val="0"/>
                              <w:adjustRightInd w:val="0"/>
                              <w:spacing w:beforeLines="50" w:before="160" w:afterLines="100" w:after="320" w:line="700" w:lineRule="exact"/>
                              <w:jc w:val="center"/>
                              <w:rPr>
                                <w:rFonts w:ascii="AR P丸ゴシック体E" w:eastAsia="AR P丸ゴシック体E" w:hAnsi="AR P丸ゴシック体E"/>
                                <w:b/>
                                <w:bCs/>
                                <w:noProof/>
                                <w:color w:val="FFFFFF" w:themeColor="background1"/>
                                <w:sz w:val="44"/>
                                <w:szCs w:val="44"/>
                              </w:rPr>
                            </w:pPr>
                            <w:r w:rsidRPr="0021065E">
                              <w:rPr>
                                <w:rFonts w:ascii="AR P丸ゴシック体E" w:eastAsia="AR P丸ゴシック体E" w:hAnsi="AR P丸ゴシック体E" w:cs="ＭＳ明朝" w:hint="eastAsia"/>
                                <w:color w:val="FFFFFF" w:themeColor="background1"/>
                                <w:kern w:val="0"/>
                                <w:sz w:val="44"/>
                                <w:szCs w:val="44"/>
                                <w:lang w:eastAsia="zh-TW"/>
                              </w:rPr>
                              <w:t>研究開発</w:t>
                            </w:r>
                            <w:r w:rsidR="008B5563" w:rsidRPr="008B5563">
                              <w:rPr>
                                <w:rFonts w:ascii="AR P丸ゴシック体E" w:eastAsia="AR P丸ゴシック体E" w:hAnsi="AR P丸ゴシック体E" w:cs="ＭＳ明朝" w:hint="eastAsia"/>
                                <w:color w:val="FFFFFF" w:themeColor="background1"/>
                                <w:kern w:val="0"/>
                                <w:sz w:val="32"/>
                                <w:szCs w:val="32"/>
                              </w:rPr>
                              <w:t>のための</w:t>
                            </w:r>
                            <w:r w:rsidR="008B5563" w:rsidRPr="0021065E">
                              <w:rPr>
                                <w:rFonts w:ascii="AR P丸ゴシック体E" w:eastAsia="AR P丸ゴシック体E" w:hAnsi="AR P丸ゴシック体E" w:cs="ＭＳ明朝" w:hint="eastAsia"/>
                                <w:color w:val="FFFFFF" w:themeColor="background1"/>
                                <w:kern w:val="0"/>
                                <w:sz w:val="44"/>
                                <w:szCs w:val="44"/>
                              </w:rPr>
                              <w:t>支援</w:t>
                            </w:r>
                            <w:r w:rsidRPr="0021065E">
                              <w:rPr>
                                <w:rFonts w:ascii="AR P丸ゴシック体E" w:eastAsia="AR P丸ゴシック体E" w:hAnsi="AR P丸ゴシック体E" w:cs="ＭＳ明朝" w:hint="eastAsia"/>
                                <w:color w:val="FFFFFF" w:themeColor="background1"/>
                                <w:kern w:val="0"/>
                                <w:sz w:val="44"/>
                                <w:szCs w:val="44"/>
                                <w:lang w:eastAsia="zh-TW"/>
                              </w:rPr>
                              <w:t>事業</w:t>
                            </w:r>
                            <w:r w:rsidRPr="0021065E">
                              <w:rPr>
                                <w:rFonts w:ascii="AR P丸ゴシック体E" w:eastAsia="AR P丸ゴシック体E" w:hAnsi="AR P丸ゴシック体E" w:cs="ＭＳ明朝" w:hint="eastAsia"/>
                                <w:color w:val="FFFFFF" w:themeColor="background1"/>
                                <w:kern w:val="0"/>
                                <w:sz w:val="44"/>
                                <w:szCs w:val="44"/>
                              </w:rPr>
                              <w:t>説明会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F622C" id="テキスト ボックス 1" o:spid="_x0000_s1027" type="#_x0000_t202" style="position:absolute;left:0;text-align:left;margin-left:91.4pt;margin-top:0;width:400.75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" filled="f" stroked="f" strokeweight=".5pt">
                <v:textbox inset="5.85pt,.7pt,5.85pt,.7pt">
                  <w:txbxContent>
                    <w:p w14:paraId="70B97701" w14:textId="77777777" w:rsidR="000B4F67" w:rsidRPr="0021065E" w:rsidRDefault="000B4F67" w:rsidP="005A2C93">
                      <w:pPr>
                        <w:autoSpaceDE w:val="0"/>
                        <w:autoSpaceDN w:val="0"/>
                        <w:adjustRightInd w:val="0"/>
                        <w:spacing w:beforeLines="50" w:before="160" w:afterLines="100" w:after="320" w:line="700" w:lineRule="exact"/>
                        <w:jc w:val="center"/>
                        <w:rPr>
                          <w:rFonts w:ascii="AR P丸ゴシック体E" w:eastAsia="AR P丸ゴシック体E" w:hAnsi="AR P丸ゴシック体E"/>
                          <w:b/>
                          <w:bCs/>
                          <w:noProof/>
                          <w:color w:val="FFFFFF" w:themeColor="background1"/>
                          <w:sz w:val="44"/>
                          <w:szCs w:val="44"/>
                        </w:rPr>
                      </w:pPr>
                      <w:r w:rsidRPr="0021065E">
                        <w:rPr>
                          <w:rFonts w:ascii="AR P丸ゴシック体E" w:eastAsia="AR P丸ゴシック体E" w:hAnsi="AR P丸ゴシック体E" w:cs="ＭＳ明朝" w:hint="eastAsia"/>
                          <w:color w:val="FFFFFF" w:themeColor="background1"/>
                          <w:kern w:val="0"/>
                          <w:sz w:val="44"/>
                          <w:szCs w:val="44"/>
                          <w:lang w:eastAsia="zh-TW"/>
                        </w:rPr>
                        <w:t>研究開発</w:t>
                      </w:r>
                      <w:r w:rsidR="008B5563" w:rsidRPr="008B5563">
                        <w:rPr>
                          <w:rFonts w:ascii="AR P丸ゴシック体E" w:eastAsia="AR P丸ゴシック体E" w:hAnsi="AR P丸ゴシック体E" w:cs="ＭＳ明朝" w:hint="eastAsia"/>
                          <w:color w:val="FFFFFF" w:themeColor="background1"/>
                          <w:kern w:val="0"/>
                          <w:sz w:val="32"/>
                          <w:szCs w:val="32"/>
                        </w:rPr>
                        <w:t>のための</w:t>
                      </w:r>
                      <w:r w:rsidR="008B5563" w:rsidRPr="0021065E">
                        <w:rPr>
                          <w:rFonts w:ascii="AR P丸ゴシック体E" w:eastAsia="AR P丸ゴシック体E" w:hAnsi="AR P丸ゴシック体E" w:cs="ＭＳ明朝" w:hint="eastAsia"/>
                          <w:color w:val="FFFFFF" w:themeColor="background1"/>
                          <w:kern w:val="0"/>
                          <w:sz w:val="44"/>
                          <w:szCs w:val="44"/>
                        </w:rPr>
                        <w:t>支援</w:t>
                      </w:r>
                      <w:r w:rsidRPr="0021065E">
                        <w:rPr>
                          <w:rFonts w:ascii="AR P丸ゴシック体E" w:eastAsia="AR P丸ゴシック体E" w:hAnsi="AR P丸ゴシック体E" w:cs="ＭＳ明朝" w:hint="eastAsia"/>
                          <w:color w:val="FFFFFF" w:themeColor="background1"/>
                          <w:kern w:val="0"/>
                          <w:sz w:val="44"/>
                          <w:szCs w:val="44"/>
                          <w:lang w:eastAsia="zh-TW"/>
                        </w:rPr>
                        <w:t>事業</w:t>
                      </w:r>
                      <w:r w:rsidRPr="0021065E">
                        <w:rPr>
                          <w:rFonts w:ascii="AR P丸ゴシック体E" w:eastAsia="AR P丸ゴシック体E" w:hAnsi="AR P丸ゴシック体E" w:cs="ＭＳ明朝" w:hint="eastAsia"/>
                          <w:color w:val="FFFFFF" w:themeColor="background1"/>
                          <w:kern w:val="0"/>
                          <w:sz w:val="44"/>
                          <w:szCs w:val="44"/>
                        </w:rPr>
                        <w:t>説明会</w:t>
                      </w:r>
                    </w:p>
                  </w:txbxContent>
                </v:textbox>
                <w10:wrap type="square"/>
              </v:shape>
            </w:pict>
          </mc:Fallback>
        </mc:AlternateContent>
      </w:r>
    </w:p>
    <w:p w14:paraId="4F0F83D3" w14:textId="201B1F47" w:rsidR="000F2893" w:rsidRPr="00076568" w:rsidRDefault="00E05AE8" w:rsidP="00045B10">
      <w:pPr>
        <w:spacing w:beforeLines="50" w:before="160" w:line="320" w:lineRule="exact"/>
        <w:ind w:rightChars="-40" w:right="-88" w:firstLineChars="95" w:firstLine="238"/>
        <w:rPr>
          <w:rFonts w:asciiTheme="majorEastAsia" w:eastAsiaTheme="majorEastAsia" w:hAnsiTheme="majorEastAsia"/>
          <w:sz w:val="24"/>
        </w:rPr>
      </w:pPr>
      <w:r w:rsidRPr="00076568">
        <w:rPr>
          <w:rFonts w:asciiTheme="majorEastAsia" w:eastAsiaTheme="majorEastAsia" w:hAnsiTheme="majorEastAsia" w:hint="eastAsia"/>
          <w:sz w:val="24"/>
        </w:rPr>
        <w:t>富山県、および公益財団法人</w:t>
      </w:r>
      <w:r w:rsidR="00E500BE" w:rsidRPr="00076568">
        <w:rPr>
          <w:rFonts w:asciiTheme="majorEastAsia" w:eastAsiaTheme="majorEastAsia" w:hAnsiTheme="majorEastAsia" w:hint="eastAsia"/>
          <w:sz w:val="24"/>
        </w:rPr>
        <w:t>富山県新世紀産業機構では、研究開発等を支援する</w:t>
      </w:r>
      <w:r w:rsidRPr="00076568">
        <w:rPr>
          <w:rFonts w:asciiTheme="majorEastAsia" w:eastAsiaTheme="majorEastAsia" w:hAnsiTheme="majorEastAsia" w:hint="eastAsia"/>
          <w:sz w:val="24"/>
        </w:rPr>
        <w:t>事業を</w:t>
      </w:r>
      <w:r w:rsidR="00E500BE" w:rsidRPr="00076568">
        <w:rPr>
          <w:rFonts w:asciiTheme="majorEastAsia" w:eastAsiaTheme="majorEastAsia" w:hAnsiTheme="majorEastAsia" w:hint="eastAsia"/>
          <w:sz w:val="24"/>
        </w:rPr>
        <w:t>実施して</w:t>
      </w:r>
      <w:r w:rsidRPr="00076568">
        <w:rPr>
          <w:rFonts w:asciiTheme="majorEastAsia" w:eastAsiaTheme="majorEastAsia" w:hAnsiTheme="majorEastAsia" w:hint="eastAsia"/>
          <w:sz w:val="24"/>
        </w:rPr>
        <w:t>い</w:t>
      </w:r>
      <w:r w:rsidR="00E500BE" w:rsidRPr="00076568">
        <w:rPr>
          <w:rFonts w:asciiTheme="majorEastAsia" w:eastAsiaTheme="majorEastAsia" w:hAnsiTheme="majorEastAsia" w:hint="eastAsia"/>
          <w:sz w:val="24"/>
        </w:rPr>
        <w:t>ます。</w:t>
      </w:r>
    </w:p>
    <w:p w14:paraId="58FBFAEF" w14:textId="5645F97E" w:rsidR="00E05AE8" w:rsidRDefault="00E05AE8" w:rsidP="0030761D">
      <w:pPr>
        <w:spacing w:line="320" w:lineRule="exact"/>
        <w:ind w:rightChars="-40" w:right="-88" w:firstLineChars="95" w:firstLine="238"/>
        <w:rPr>
          <w:rFonts w:asciiTheme="majorEastAsia" w:eastAsiaTheme="majorEastAsia" w:hAnsiTheme="majorEastAsia"/>
          <w:sz w:val="24"/>
        </w:rPr>
      </w:pPr>
      <w:r w:rsidRPr="00076568">
        <w:rPr>
          <w:rFonts w:asciiTheme="majorEastAsia" w:eastAsiaTheme="majorEastAsia" w:hAnsiTheme="majorEastAsia" w:hint="eastAsia"/>
          <w:sz w:val="24"/>
        </w:rPr>
        <w:t>このたび</w:t>
      </w:r>
      <w:r w:rsidR="00A50E8E">
        <w:rPr>
          <w:rFonts w:asciiTheme="majorEastAsia" w:eastAsiaTheme="majorEastAsia" w:hAnsiTheme="majorEastAsia" w:hint="eastAsia"/>
          <w:sz w:val="24"/>
        </w:rPr>
        <w:t>令和</w:t>
      </w:r>
      <w:r w:rsidR="00275783">
        <w:rPr>
          <w:rFonts w:asciiTheme="majorEastAsia" w:eastAsiaTheme="majorEastAsia" w:hAnsiTheme="majorEastAsia" w:hint="eastAsia"/>
          <w:sz w:val="24"/>
        </w:rPr>
        <w:t>５</w:t>
      </w:r>
      <w:r w:rsidR="005720C2">
        <w:rPr>
          <w:rFonts w:asciiTheme="majorEastAsia" w:eastAsiaTheme="majorEastAsia" w:hAnsiTheme="majorEastAsia" w:hint="eastAsia"/>
          <w:sz w:val="24"/>
        </w:rPr>
        <w:t>年度の</w:t>
      </w:r>
      <w:r w:rsidR="00E500BE" w:rsidRPr="00076568">
        <w:rPr>
          <w:rFonts w:asciiTheme="majorEastAsia" w:eastAsiaTheme="majorEastAsia" w:hAnsiTheme="majorEastAsia" w:hint="eastAsia"/>
          <w:sz w:val="24"/>
        </w:rPr>
        <w:t>実施</w:t>
      </w:r>
      <w:r w:rsidR="005720C2">
        <w:rPr>
          <w:rFonts w:asciiTheme="majorEastAsia" w:eastAsiaTheme="majorEastAsia" w:hAnsiTheme="majorEastAsia" w:hint="eastAsia"/>
          <w:sz w:val="24"/>
        </w:rPr>
        <w:t>予定</w:t>
      </w:r>
      <w:r w:rsidRPr="00076568">
        <w:rPr>
          <w:rFonts w:asciiTheme="majorEastAsia" w:eastAsiaTheme="majorEastAsia" w:hAnsiTheme="majorEastAsia" w:hint="eastAsia"/>
          <w:sz w:val="24"/>
        </w:rPr>
        <w:t>事業について、下記のとおり</w:t>
      </w:r>
      <w:r w:rsidR="00E500BE" w:rsidRPr="00076568">
        <w:rPr>
          <w:rFonts w:asciiTheme="majorEastAsia" w:eastAsiaTheme="majorEastAsia" w:hAnsiTheme="majorEastAsia" w:hint="eastAsia"/>
          <w:sz w:val="24"/>
        </w:rPr>
        <w:t>説明</w:t>
      </w:r>
      <w:r w:rsidR="00E959CC">
        <w:rPr>
          <w:rFonts w:asciiTheme="majorEastAsia" w:eastAsiaTheme="majorEastAsia" w:hAnsiTheme="majorEastAsia" w:hint="eastAsia"/>
          <w:sz w:val="24"/>
        </w:rPr>
        <w:t>会</w:t>
      </w:r>
      <w:r w:rsidR="00E500BE" w:rsidRPr="00076568">
        <w:rPr>
          <w:rFonts w:asciiTheme="majorEastAsia" w:eastAsiaTheme="majorEastAsia" w:hAnsiTheme="majorEastAsia" w:hint="eastAsia"/>
          <w:sz w:val="24"/>
        </w:rPr>
        <w:t>を</w:t>
      </w:r>
      <w:r w:rsidR="00E959CC" w:rsidRPr="00700646">
        <w:rPr>
          <w:rFonts w:asciiTheme="majorEastAsia" w:eastAsiaTheme="majorEastAsia" w:hAnsiTheme="majorEastAsia" w:hint="eastAsia"/>
          <w:b/>
          <w:bCs/>
          <w:color w:val="FF0000"/>
          <w:sz w:val="24"/>
          <w:u w:val="single"/>
        </w:rPr>
        <w:t>オンライン／会場形式で</w:t>
      </w:r>
      <w:r w:rsidR="00757045" w:rsidRPr="00700646">
        <w:rPr>
          <w:rFonts w:asciiTheme="majorEastAsia" w:eastAsiaTheme="majorEastAsia" w:hAnsiTheme="majorEastAsia" w:hint="eastAsia"/>
          <w:b/>
          <w:bCs/>
          <w:color w:val="FF0000"/>
          <w:sz w:val="24"/>
          <w:u w:val="single"/>
        </w:rPr>
        <w:t>同時</w:t>
      </w:r>
      <w:r w:rsidR="00E500BE" w:rsidRPr="00700646">
        <w:rPr>
          <w:rFonts w:asciiTheme="majorEastAsia" w:eastAsiaTheme="majorEastAsia" w:hAnsiTheme="majorEastAsia" w:hint="eastAsia"/>
          <w:b/>
          <w:bCs/>
          <w:color w:val="FF0000"/>
          <w:sz w:val="24"/>
          <w:u w:val="single"/>
        </w:rPr>
        <w:t>開催</w:t>
      </w:r>
      <w:r w:rsidR="00E500BE" w:rsidRPr="00076568">
        <w:rPr>
          <w:rFonts w:asciiTheme="majorEastAsia" w:eastAsiaTheme="majorEastAsia" w:hAnsiTheme="majorEastAsia" w:hint="eastAsia"/>
          <w:sz w:val="24"/>
        </w:rPr>
        <w:t>しま</w:t>
      </w:r>
      <w:r w:rsidR="005720C2">
        <w:rPr>
          <w:rFonts w:asciiTheme="majorEastAsia" w:eastAsiaTheme="majorEastAsia" w:hAnsiTheme="majorEastAsia" w:hint="eastAsia"/>
          <w:sz w:val="24"/>
        </w:rPr>
        <w:t>す</w:t>
      </w:r>
      <w:r w:rsidRPr="00076568">
        <w:rPr>
          <w:rFonts w:asciiTheme="majorEastAsia" w:eastAsiaTheme="majorEastAsia" w:hAnsiTheme="majorEastAsia" w:hint="eastAsia"/>
          <w:sz w:val="24"/>
        </w:rPr>
        <w:t>ので、皆さま方</w:t>
      </w:r>
      <w:r w:rsidR="00E500BE" w:rsidRPr="00076568">
        <w:rPr>
          <w:rFonts w:asciiTheme="majorEastAsia" w:eastAsiaTheme="majorEastAsia" w:hAnsiTheme="majorEastAsia" w:hint="eastAsia"/>
          <w:sz w:val="24"/>
        </w:rPr>
        <w:t>のご</w:t>
      </w:r>
      <w:r w:rsidR="00757045">
        <w:rPr>
          <w:rFonts w:asciiTheme="majorEastAsia" w:eastAsiaTheme="majorEastAsia" w:hAnsiTheme="majorEastAsia" w:hint="eastAsia"/>
          <w:sz w:val="24"/>
        </w:rPr>
        <w:t>参加</w:t>
      </w:r>
      <w:r w:rsidR="00E500BE" w:rsidRPr="00076568">
        <w:rPr>
          <w:rFonts w:asciiTheme="majorEastAsia" w:eastAsiaTheme="majorEastAsia" w:hAnsiTheme="majorEastAsia" w:hint="eastAsia"/>
          <w:sz w:val="24"/>
        </w:rPr>
        <w:t>をお待ちしております。</w:t>
      </w:r>
    </w:p>
    <w:p w14:paraId="1B8B2EA6" w14:textId="77777777" w:rsidR="00517C8E" w:rsidRPr="00E959CC" w:rsidRDefault="00517C8E" w:rsidP="0030761D">
      <w:pPr>
        <w:spacing w:line="320" w:lineRule="exact"/>
        <w:ind w:rightChars="-40" w:right="-88" w:firstLineChars="95" w:firstLine="238"/>
        <w:rPr>
          <w:rFonts w:asciiTheme="majorEastAsia" w:eastAsiaTheme="majorEastAsia" w:hAnsiTheme="majorEastAsia"/>
          <w:sz w:val="24"/>
        </w:rPr>
      </w:pPr>
    </w:p>
    <w:p w14:paraId="55D68D12" w14:textId="3F803DAD" w:rsidR="00E05AE8" w:rsidRPr="0067655A" w:rsidRDefault="00E05AE8" w:rsidP="00E05AE8">
      <w:pPr>
        <w:spacing w:line="320" w:lineRule="exact"/>
        <w:ind w:rightChars="-40" w:right="-88"/>
        <w:jc w:val="center"/>
        <w:rPr>
          <w:rFonts w:asciiTheme="majorEastAsia" w:eastAsiaTheme="majorEastAsia" w:hAnsiTheme="majorEastAsia"/>
          <w:sz w:val="24"/>
        </w:rPr>
      </w:pPr>
      <w:r w:rsidRPr="0067655A">
        <w:rPr>
          <w:rFonts w:asciiTheme="majorEastAsia" w:eastAsiaTheme="majorEastAsia" w:hAnsiTheme="majorEastAsia" w:hint="eastAsia"/>
          <w:sz w:val="24"/>
        </w:rPr>
        <w:t>記</w:t>
      </w:r>
    </w:p>
    <w:p w14:paraId="2BA16115" w14:textId="77777777" w:rsidR="00677C9F" w:rsidRDefault="00677C9F" w:rsidP="008E42EF">
      <w:pPr>
        <w:spacing w:line="320" w:lineRule="exact"/>
        <w:ind w:rightChars="-40" w:right="-88"/>
        <w:rPr>
          <w:rFonts w:asciiTheme="majorEastAsia" w:eastAsiaTheme="majorEastAsia" w:hAnsiTheme="majorEastAsia"/>
          <w:sz w:val="24"/>
        </w:rPr>
      </w:pPr>
    </w:p>
    <w:tbl>
      <w:tblPr>
        <w:tblStyle w:val="af1"/>
        <w:tblW w:w="9498" w:type="dxa"/>
        <w:tblInd w:w="-147" w:type="dxa"/>
        <w:tblLook w:val="04A0" w:firstRow="1" w:lastRow="0" w:firstColumn="1" w:lastColumn="0" w:noHBand="0" w:noVBand="1"/>
      </w:tblPr>
      <w:tblGrid>
        <w:gridCol w:w="1843"/>
        <w:gridCol w:w="7655"/>
      </w:tblGrid>
      <w:tr w:rsidR="00677C9F" w14:paraId="0CAF7990" w14:textId="77777777" w:rsidTr="00EA574B">
        <w:tc>
          <w:tcPr>
            <w:tcW w:w="1843" w:type="dxa"/>
          </w:tcPr>
          <w:p w14:paraId="2FF06C43" w14:textId="59D0C7AE" w:rsidR="00677C9F" w:rsidRDefault="00677C9F" w:rsidP="00B9562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開催日</w:t>
            </w:r>
          </w:p>
        </w:tc>
        <w:tc>
          <w:tcPr>
            <w:tcW w:w="7655" w:type="dxa"/>
          </w:tcPr>
          <w:p w14:paraId="35760BCD" w14:textId="6A23D28F" w:rsidR="00677C9F" w:rsidRPr="00643D64" w:rsidRDefault="00677C9F" w:rsidP="00677C9F">
            <w:pPr>
              <w:spacing w:line="320" w:lineRule="exact"/>
              <w:ind w:rightChars="-40" w:right="-88"/>
              <w:rPr>
                <w:rFonts w:asciiTheme="majorEastAsia" w:eastAsiaTheme="majorEastAsia" w:hAnsiTheme="majorEastAsia"/>
                <w:b/>
                <w:bCs/>
                <w:sz w:val="24"/>
              </w:rPr>
            </w:pPr>
            <w:r w:rsidRPr="00332AF5">
              <w:rPr>
                <w:rFonts w:asciiTheme="majorEastAsia" w:eastAsiaTheme="majorEastAsia" w:hAnsiTheme="majorEastAsia" w:hint="eastAsia"/>
                <w:b/>
                <w:bCs/>
                <w:color w:val="FF0000"/>
                <w:sz w:val="24"/>
              </w:rPr>
              <w:t>令和</w:t>
            </w:r>
            <w:r w:rsidR="00275783">
              <w:rPr>
                <w:rFonts w:asciiTheme="majorEastAsia" w:eastAsiaTheme="majorEastAsia" w:hAnsiTheme="majorEastAsia" w:hint="eastAsia"/>
                <w:b/>
                <w:bCs/>
                <w:color w:val="FF0000"/>
                <w:sz w:val="24"/>
              </w:rPr>
              <w:t>５</w:t>
            </w:r>
            <w:r w:rsidRPr="00332AF5">
              <w:rPr>
                <w:rFonts w:asciiTheme="majorEastAsia" w:eastAsiaTheme="majorEastAsia" w:hAnsiTheme="majorEastAsia" w:hint="eastAsia"/>
                <w:b/>
                <w:bCs/>
                <w:color w:val="FF0000"/>
                <w:sz w:val="24"/>
              </w:rPr>
              <w:t>年３月</w:t>
            </w:r>
            <w:r w:rsidR="00B11B5C">
              <w:rPr>
                <w:rFonts w:asciiTheme="majorEastAsia" w:eastAsiaTheme="majorEastAsia" w:hAnsiTheme="majorEastAsia" w:hint="eastAsia"/>
                <w:b/>
                <w:bCs/>
                <w:color w:val="FF0000"/>
                <w:sz w:val="24"/>
              </w:rPr>
              <w:t>1</w:t>
            </w:r>
            <w:r w:rsidR="00B11B5C" w:rsidRPr="00B11B5C">
              <w:rPr>
                <w:rFonts w:asciiTheme="majorEastAsia" w:eastAsiaTheme="majorEastAsia" w:hAnsiTheme="majorEastAsia"/>
                <w:b/>
                <w:bCs/>
                <w:color w:val="FF0000"/>
                <w:sz w:val="24"/>
              </w:rPr>
              <w:t>7</w:t>
            </w:r>
            <w:r w:rsidRPr="00B11B5C">
              <w:rPr>
                <w:rFonts w:asciiTheme="majorEastAsia" w:eastAsiaTheme="majorEastAsia" w:hAnsiTheme="majorEastAsia" w:hint="eastAsia"/>
                <w:b/>
                <w:bCs/>
                <w:color w:val="FF0000"/>
                <w:sz w:val="24"/>
              </w:rPr>
              <w:t>日（</w:t>
            </w:r>
            <w:r w:rsidR="00B11B5C" w:rsidRPr="00B11B5C">
              <w:rPr>
                <w:rFonts w:asciiTheme="majorEastAsia" w:eastAsiaTheme="majorEastAsia" w:hAnsiTheme="majorEastAsia" w:hint="eastAsia"/>
                <w:b/>
                <w:bCs/>
                <w:color w:val="FF0000"/>
                <w:sz w:val="24"/>
              </w:rPr>
              <w:t>金</w:t>
            </w:r>
            <w:r w:rsidRPr="00B11B5C">
              <w:rPr>
                <w:rFonts w:asciiTheme="majorEastAsia" w:eastAsiaTheme="majorEastAsia" w:hAnsiTheme="majorEastAsia" w:hint="eastAsia"/>
                <w:b/>
                <w:bCs/>
                <w:color w:val="FF0000"/>
                <w:sz w:val="24"/>
              </w:rPr>
              <w:t>）1</w:t>
            </w:r>
            <w:r w:rsidRPr="00B11B5C">
              <w:rPr>
                <w:rFonts w:asciiTheme="majorEastAsia" w:eastAsiaTheme="majorEastAsia" w:hAnsiTheme="majorEastAsia"/>
                <w:b/>
                <w:bCs/>
                <w:color w:val="FF0000"/>
                <w:sz w:val="24"/>
              </w:rPr>
              <w:t>4</w:t>
            </w:r>
            <w:r w:rsidRPr="00332AF5">
              <w:rPr>
                <w:rFonts w:asciiTheme="majorEastAsia" w:eastAsiaTheme="majorEastAsia" w:hAnsiTheme="majorEastAsia"/>
                <w:b/>
                <w:bCs/>
                <w:color w:val="FF0000"/>
                <w:sz w:val="24"/>
              </w:rPr>
              <w:t>:00</w:t>
            </w:r>
            <w:r w:rsidRPr="00332AF5">
              <w:rPr>
                <w:rFonts w:asciiTheme="majorEastAsia" w:eastAsiaTheme="majorEastAsia" w:hAnsiTheme="majorEastAsia" w:hint="eastAsia"/>
                <w:b/>
                <w:bCs/>
                <w:color w:val="FF0000"/>
                <w:sz w:val="24"/>
              </w:rPr>
              <w:t>～1</w:t>
            </w:r>
            <w:r w:rsidR="00BB5811" w:rsidRPr="00332AF5">
              <w:rPr>
                <w:rFonts w:asciiTheme="majorEastAsia" w:eastAsiaTheme="majorEastAsia" w:hAnsiTheme="majorEastAsia"/>
                <w:b/>
                <w:bCs/>
                <w:color w:val="FF0000"/>
                <w:sz w:val="24"/>
              </w:rPr>
              <w:t>6</w:t>
            </w:r>
            <w:r w:rsidRPr="00332AF5">
              <w:rPr>
                <w:rFonts w:asciiTheme="majorEastAsia" w:eastAsiaTheme="majorEastAsia" w:hAnsiTheme="majorEastAsia"/>
                <w:b/>
                <w:bCs/>
                <w:color w:val="FF0000"/>
                <w:sz w:val="24"/>
              </w:rPr>
              <w:t>:</w:t>
            </w:r>
            <w:r w:rsidR="00BB5811" w:rsidRPr="00332AF5">
              <w:rPr>
                <w:rFonts w:asciiTheme="majorEastAsia" w:eastAsiaTheme="majorEastAsia" w:hAnsiTheme="majorEastAsia"/>
                <w:b/>
                <w:bCs/>
                <w:color w:val="FF0000"/>
                <w:sz w:val="24"/>
              </w:rPr>
              <w:t>00</w:t>
            </w:r>
            <w:r w:rsidRPr="00332AF5">
              <w:rPr>
                <w:rFonts w:asciiTheme="majorEastAsia" w:eastAsiaTheme="majorEastAsia" w:hAnsiTheme="majorEastAsia" w:hint="eastAsia"/>
                <w:b/>
                <w:bCs/>
                <w:color w:val="FF0000"/>
                <w:sz w:val="24"/>
              </w:rPr>
              <w:t>（1</w:t>
            </w:r>
            <w:r w:rsidRPr="00332AF5">
              <w:rPr>
                <w:rFonts w:asciiTheme="majorEastAsia" w:eastAsiaTheme="majorEastAsia" w:hAnsiTheme="majorEastAsia"/>
                <w:b/>
                <w:bCs/>
                <w:color w:val="FF0000"/>
                <w:sz w:val="24"/>
              </w:rPr>
              <w:t>3:30</w:t>
            </w:r>
            <w:r w:rsidRPr="00332AF5">
              <w:rPr>
                <w:rFonts w:asciiTheme="majorEastAsia" w:eastAsiaTheme="majorEastAsia" w:hAnsiTheme="majorEastAsia" w:hint="eastAsia"/>
                <w:b/>
                <w:bCs/>
                <w:color w:val="FF0000"/>
                <w:sz w:val="24"/>
              </w:rPr>
              <w:t>～受付開始）</w:t>
            </w:r>
          </w:p>
        </w:tc>
      </w:tr>
      <w:tr w:rsidR="00677C9F" w14:paraId="2E9241E3" w14:textId="77777777" w:rsidTr="00EA574B">
        <w:tc>
          <w:tcPr>
            <w:tcW w:w="1843" w:type="dxa"/>
          </w:tcPr>
          <w:p w14:paraId="42D744BB" w14:textId="48A21D4E" w:rsidR="00677C9F" w:rsidRDefault="00B9562C" w:rsidP="00B9562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参加方法</w:t>
            </w:r>
          </w:p>
        </w:tc>
        <w:tc>
          <w:tcPr>
            <w:tcW w:w="7655" w:type="dxa"/>
          </w:tcPr>
          <w:p w14:paraId="57749558" w14:textId="181B3EA0" w:rsidR="00D327BA" w:rsidRPr="007D28C2" w:rsidRDefault="00E959CC" w:rsidP="003777AA">
            <w:pPr>
              <w:spacing w:line="320" w:lineRule="exact"/>
              <w:ind w:rightChars="-40" w:right="-88"/>
              <w:rPr>
                <w:rFonts w:asciiTheme="majorEastAsia" w:eastAsiaTheme="majorEastAsia" w:hAnsiTheme="majorEastAsia"/>
                <w:szCs w:val="21"/>
              </w:rPr>
            </w:pPr>
            <w:r w:rsidRPr="00E959CC">
              <w:rPr>
                <w:rFonts w:asciiTheme="majorEastAsia" w:eastAsiaTheme="majorEastAsia" w:hAnsiTheme="majorEastAsia" w:hint="eastAsia"/>
                <w:color w:val="FF0000"/>
                <w:sz w:val="24"/>
                <w:u w:val="single"/>
              </w:rPr>
              <w:t>オンライン</w:t>
            </w:r>
            <w:r w:rsidR="00677C9F" w:rsidRPr="00E959CC">
              <w:rPr>
                <w:rFonts w:asciiTheme="majorEastAsia" w:eastAsiaTheme="majorEastAsia" w:hAnsiTheme="majorEastAsia" w:hint="eastAsia"/>
                <w:color w:val="FF0000"/>
                <w:sz w:val="24"/>
                <w:u w:val="single"/>
              </w:rPr>
              <w:t>参加</w:t>
            </w:r>
            <w:r w:rsidR="00194CCD" w:rsidRPr="00E959CC">
              <w:rPr>
                <w:rFonts w:asciiTheme="majorEastAsia" w:eastAsiaTheme="majorEastAsia" w:hAnsiTheme="majorEastAsia" w:hint="eastAsia"/>
                <w:color w:val="FF0000"/>
                <w:sz w:val="24"/>
                <w:u w:val="single"/>
              </w:rPr>
              <w:t>または</w:t>
            </w:r>
            <w:r w:rsidR="00677C9F" w:rsidRPr="00E959CC">
              <w:rPr>
                <w:rFonts w:asciiTheme="majorEastAsia" w:eastAsiaTheme="majorEastAsia" w:hAnsiTheme="majorEastAsia" w:hint="eastAsia"/>
                <w:color w:val="FF0000"/>
                <w:sz w:val="24"/>
                <w:u w:val="single"/>
              </w:rPr>
              <w:t>会場参加</w:t>
            </w:r>
            <w:r w:rsidR="007D28C2" w:rsidRPr="00E959CC">
              <w:rPr>
                <w:rFonts w:asciiTheme="majorEastAsia" w:eastAsiaTheme="majorEastAsia" w:hAnsiTheme="majorEastAsia" w:hint="eastAsia"/>
                <w:color w:val="FF0000"/>
                <w:sz w:val="24"/>
                <w:u w:val="single"/>
              </w:rPr>
              <w:t>のいずれかをご選択</w:t>
            </w:r>
            <w:r w:rsidR="007D28C2">
              <w:rPr>
                <w:rFonts w:asciiTheme="majorEastAsia" w:eastAsiaTheme="majorEastAsia" w:hAnsiTheme="majorEastAsia" w:hint="eastAsia"/>
                <w:sz w:val="24"/>
              </w:rPr>
              <w:t>いただきます。</w:t>
            </w:r>
          </w:p>
        </w:tc>
      </w:tr>
      <w:tr w:rsidR="00677C9F" w:rsidRPr="00C42B7E" w14:paraId="64E74818" w14:textId="77777777" w:rsidTr="00EA574B">
        <w:tc>
          <w:tcPr>
            <w:tcW w:w="1843" w:type="dxa"/>
          </w:tcPr>
          <w:p w14:paraId="04054BEC" w14:textId="77777777" w:rsidR="00C42B7E" w:rsidRDefault="00E959CC" w:rsidP="00E959C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オンライン</w:t>
            </w:r>
          </w:p>
          <w:p w14:paraId="3BF6710A" w14:textId="5A3E523B" w:rsidR="00E959CC" w:rsidRDefault="00E959CC" w:rsidP="00C42B7E">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参加の場合</w:t>
            </w:r>
          </w:p>
        </w:tc>
        <w:tc>
          <w:tcPr>
            <w:tcW w:w="7655" w:type="dxa"/>
          </w:tcPr>
          <w:p w14:paraId="286ECDF2" w14:textId="77777777" w:rsidR="00C42B7E" w:rsidRDefault="00677C9F" w:rsidP="00541EE2">
            <w:pPr>
              <w:spacing w:line="320" w:lineRule="exact"/>
              <w:ind w:rightChars="-40" w:right="-88"/>
              <w:rPr>
                <w:rFonts w:asciiTheme="majorEastAsia" w:eastAsiaTheme="majorEastAsia" w:hAnsiTheme="majorEastAsia"/>
                <w:color w:val="000000"/>
                <w:sz w:val="24"/>
              </w:rPr>
            </w:pPr>
            <w:r w:rsidRPr="00643D64">
              <w:rPr>
                <w:rFonts w:asciiTheme="majorEastAsia" w:eastAsiaTheme="majorEastAsia" w:hAnsiTheme="majorEastAsia" w:hint="eastAsia"/>
                <w:b/>
                <w:bCs/>
                <w:color w:val="000000"/>
                <w:sz w:val="24"/>
              </w:rPr>
              <w:t>Z</w:t>
            </w:r>
            <w:r w:rsidR="00D327BA" w:rsidRPr="00643D64">
              <w:rPr>
                <w:rFonts w:asciiTheme="majorEastAsia" w:eastAsiaTheme="majorEastAsia" w:hAnsiTheme="majorEastAsia"/>
                <w:b/>
                <w:bCs/>
                <w:color w:val="000000"/>
                <w:sz w:val="24"/>
              </w:rPr>
              <w:t>oom</w:t>
            </w:r>
            <w:r w:rsidRPr="00643D64">
              <w:rPr>
                <w:rFonts w:asciiTheme="majorEastAsia" w:eastAsiaTheme="majorEastAsia" w:hAnsiTheme="majorEastAsia" w:hint="eastAsia"/>
                <w:b/>
                <w:bCs/>
                <w:color w:val="000000"/>
                <w:sz w:val="24"/>
              </w:rPr>
              <w:t>を利用して</w:t>
            </w:r>
            <w:r w:rsidR="00B8043A" w:rsidRPr="00643D64">
              <w:rPr>
                <w:rFonts w:asciiTheme="majorEastAsia" w:eastAsiaTheme="majorEastAsia" w:hAnsiTheme="majorEastAsia" w:hint="eastAsia"/>
                <w:b/>
                <w:bCs/>
                <w:color w:val="000000"/>
                <w:sz w:val="24"/>
              </w:rPr>
              <w:t>の</w:t>
            </w:r>
            <w:r w:rsidR="004D62D3">
              <w:rPr>
                <w:rFonts w:asciiTheme="majorEastAsia" w:eastAsiaTheme="majorEastAsia" w:hAnsiTheme="majorEastAsia" w:hint="eastAsia"/>
                <w:b/>
                <w:bCs/>
                <w:color w:val="000000"/>
                <w:sz w:val="24"/>
              </w:rPr>
              <w:t>ライブ</w:t>
            </w:r>
            <w:r w:rsidRPr="00643D64">
              <w:rPr>
                <w:rFonts w:asciiTheme="majorEastAsia" w:eastAsiaTheme="majorEastAsia" w:hAnsiTheme="majorEastAsia" w:hint="eastAsia"/>
                <w:b/>
                <w:bCs/>
                <w:color w:val="000000"/>
                <w:sz w:val="24"/>
              </w:rPr>
              <w:t>配信</w:t>
            </w:r>
            <w:r w:rsidRPr="00677C9F">
              <w:rPr>
                <w:rFonts w:asciiTheme="majorEastAsia" w:eastAsiaTheme="majorEastAsia" w:hAnsiTheme="majorEastAsia" w:hint="eastAsia"/>
                <w:color w:val="000000"/>
                <w:sz w:val="24"/>
              </w:rPr>
              <w:t>です。</w:t>
            </w:r>
            <w:r w:rsidR="00A24B71">
              <w:rPr>
                <w:rFonts w:asciiTheme="majorEastAsia" w:eastAsiaTheme="majorEastAsia" w:hAnsiTheme="majorEastAsia" w:hint="eastAsia"/>
                <w:color w:val="000000"/>
                <w:sz w:val="24"/>
              </w:rPr>
              <w:t>開催当日は</w:t>
            </w:r>
            <w:r w:rsidRPr="00677C9F">
              <w:rPr>
                <w:rFonts w:asciiTheme="majorEastAsia" w:eastAsiaTheme="majorEastAsia" w:hAnsiTheme="majorEastAsia" w:hint="eastAsia"/>
                <w:color w:val="000000"/>
                <w:sz w:val="24"/>
              </w:rPr>
              <w:t>お勤め先又は</w:t>
            </w:r>
          </w:p>
          <w:p w14:paraId="1E16013B" w14:textId="78DBEF0D" w:rsidR="00677C9F" w:rsidRDefault="00677C9F" w:rsidP="00541EE2">
            <w:pPr>
              <w:spacing w:line="320" w:lineRule="exact"/>
              <w:ind w:rightChars="-40" w:right="-88"/>
              <w:rPr>
                <w:rFonts w:asciiTheme="majorEastAsia" w:eastAsiaTheme="majorEastAsia" w:hAnsiTheme="majorEastAsia"/>
                <w:color w:val="000000"/>
                <w:sz w:val="24"/>
              </w:rPr>
            </w:pPr>
            <w:r w:rsidRPr="00677C9F">
              <w:rPr>
                <w:rFonts w:asciiTheme="majorEastAsia" w:eastAsiaTheme="majorEastAsia" w:hAnsiTheme="majorEastAsia" w:hint="eastAsia"/>
                <w:color w:val="000000"/>
                <w:sz w:val="24"/>
              </w:rPr>
              <w:t>ご自宅の</w:t>
            </w:r>
            <w:r w:rsidR="00E967A8">
              <w:rPr>
                <w:rFonts w:asciiTheme="majorEastAsia" w:eastAsiaTheme="majorEastAsia" w:hAnsiTheme="majorEastAsia" w:hint="eastAsia"/>
                <w:color w:val="000000"/>
                <w:sz w:val="24"/>
              </w:rPr>
              <w:t>パソコン</w:t>
            </w:r>
            <w:r w:rsidRPr="00677C9F">
              <w:rPr>
                <w:rFonts w:asciiTheme="majorEastAsia" w:eastAsiaTheme="majorEastAsia" w:hAnsiTheme="majorEastAsia" w:hint="eastAsia"/>
                <w:color w:val="000000"/>
                <w:sz w:val="24"/>
              </w:rPr>
              <w:t>・スマートフォン</w:t>
            </w:r>
            <w:r w:rsidR="00E967A8">
              <w:rPr>
                <w:rFonts w:asciiTheme="majorEastAsia" w:eastAsiaTheme="majorEastAsia" w:hAnsiTheme="majorEastAsia" w:hint="eastAsia"/>
                <w:color w:val="000000"/>
                <w:sz w:val="24"/>
              </w:rPr>
              <w:t>等</w:t>
            </w:r>
            <w:r w:rsidRPr="00677C9F">
              <w:rPr>
                <w:rFonts w:asciiTheme="majorEastAsia" w:eastAsiaTheme="majorEastAsia" w:hAnsiTheme="majorEastAsia" w:hint="eastAsia"/>
                <w:color w:val="000000"/>
                <w:sz w:val="24"/>
              </w:rPr>
              <w:t>でご視聴ください。</w:t>
            </w:r>
          </w:p>
          <w:p w14:paraId="4134EF00" w14:textId="77777777" w:rsidR="00C42B7E" w:rsidRDefault="00B82255" w:rsidP="00C42B7E">
            <w:pPr>
              <w:spacing w:line="320" w:lineRule="exact"/>
              <w:ind w:left="110" w:rightChars="-40" w:right="-88" w:hangingChars="50" w:hanging="110"/>
              <w:rPr>
                <w:rFonts w:asciiTheme="majorEastAsia" w:eastAsiaTheme="majorEastAsia" w:hAnsiTheme="majorEastAsia"/>
              </w:rPr>
            </w:pPr>
            <w:r w:rsidRPr="00DB3DCA">
              <w:rPr>
                <w:rFonts w:asciiTheme="majorEastAsia" w:eastAsiaTheme="majorEastAsia" w:hAnsiTheme="majorEastAsia" w:cs="ＭＳ 明朝" w:hint="eastAsia"/>
              </w:rPr>
              <w:t>※</w:t>
            </w:r>
            <w:r w:rsidRPr="00DB3DCA">
              <w:rPr>
                <w:rFonts w:asciiTheme="majorEastAsia" w:eastAsiaTheme="majorEastAsia" w:hAnsiTheme="majorEastAsia"/>
              </w:rPr>
              <w:t>開催日が近づきましたら、参加URLや参加方法を記載したメールを送付</w:t>
            </w:r>
          </w:p>
          <w:p w14:paraId="785B62B9" w14:textId="3DDF7915" w:rsidR="00B82255" w:rsidRPr="00B82255" w:rsidRDefault="00B82255" w:rsidP="00C42B7E">
            <w:pPr>
              <w:spacing w:line="320" w:lineRule="exact"/>
              <w:ind w:leftChars="50" w:left="110" w:rightChars="-40" w:right="-88" w:firstLineChars="50" w:firstLine="110"/>
              <w:rPr>
                <w:rFonts w:asciiTheme="majorEastAsia" w:eastAsiaTheme="majorEastAsia" w:hAnsiTheme="majorEastAsia"/>
                <w:szCs w:val="21"/>
              </w:rPr>
            </w:pPr>
            <w:r w:rsidRPr="00DB3DCA">
              <w:rPr>
                <w:rFonts w:asciiTheme="majorEastAsia" w:eastAsiaTheme="majorEastAsia" w:hAnsiTheme="majorEastAsia"/>
              </w:rPr>
              <w:t>いたします</w:t>
            </w:r>
            <w:r w:rsidRPr="00DB3DCA">
              <w:rPr>
                <w:rFonts w:asciiTheme="majorEastAsia" w:eastAsiaTheme="majorEastAsia" w:hAnsiTheme="majorEastAsia" w:hint="eastAsia"/>
              </w:rPr>
              <w:t>。</w:t>
            </w:r>
          </w:p>
        </w:tc>
      </w:tr>
      <w:tr w:rsidR="00677C9F" w14:paraId="41639609" w14:textId="77777777" w:rsidTr="00EA574B">
        <w:tblPrEx>
          <w:tblCellMar>
            <w:left w:w="99" w:type="dxa"/>
            <w:right w:w="99" w:type="dxa"/>
          </w:tblCellMar>
        </w:tblPrEx>
        <w:trPr>
          <w:trHeight w:val="4648"/>
        </w:trPr>
        <w:tc>
          <w:tcPr>
            <w:tcW w:w="1843" w:type="dxa"/>
          </w:tcPr>
          <w:p w14:paraId="6DF8CAE8" w14:textId="77777777" w:rsidR="00677C9F" w:rsidRDefault="00677C9F" w:rsidP="00B9562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会場参加</w:t>
            </w:r>
          </w:p>
          <w:p w14:paraId="17C5A859" w14:textId="7864E3AB" w:rsidR="00B8043A" w:rsidRDefault="00E959CC" w:rsidP="001F558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の場合</w:t>
            </w:r>
          </w:p>
        </w:tc>
        <w:tc>
          <w:tcPr>
            <w:tcW w:w="7655" w:type="dxa"/>
          </w:tcPr>
          <w:p w14:paraId="1E8150EC" w14:textId="14E2994C" w:rsidR="00677C9F" w:rsidRPr="00643D64" w:rsidRDefault="00677C9F" w:rsidP="00677C9F">
            <w:pPr>
              <w:spacing w:line="320" w:lineRule="exact"/>
              <w:ind w:rightChars="-40" w:right="-88"/>
              <w:rPr>
                <w:rFonts w:asciiTheme="majorEastAsia" w:eastAsiaTheme="majorEastAsia" w:hAnsiTheme="majorEastAsia"/>
                <w:b/>
                <w:bCs/>
                <w:color w:val="000000"/>
                <w:sz w:val="24"/>
              </w:rPr>
            </w:pPr>
            <w:r w:rsidRPr="00643D64">
              <w:rPr>
                <w:rFonts w:asciiTheme="majorEastAsia" w:eastAsiaTheme="majorEastAsia" w:hAnsiTheme="majorEastAsia" w:hint="eastAsia"/>
                <w:b/>
                <w:bCs/>
                <w:color w:val="000000"/>
                <w:sz w:val="24"/>
              </w:rPr>
              <w:t>公益財団法人富山県新世紀産業機構</w:t>
            </w:r>
          </w:p>
          <w:p w14:paraId="315E01E6" w14:textId="032ADD7E" w:rsidR="00B8043A" w:rsidRPr="00643D64" w:rsidRDefault="00677C9F" w:rsidP="00677C9F">
            <w:pPr>
              <w:spacing w:line="320" w:lineRule="exact"/>
              <w:ind w:rightChars="-40" w:right="-88"/>
              <w:rPr>
                <w:rFonts w:asciiTheme="majorEastAsia" w:eastAsiaTheme="majorEastAsia" w:hAnsiTheme="majorEastAsia"/>
                <w:b/>
                <w:bCs/>
                <w:color w:val="000000"/>
                <w:sz w:val="24"/>
              </w:rPr>
            </w:pPr>
            <w:r w:rsidRPr="00643D64">
              <w:rPr>
                <w:rFonts w:asciiTheme="majorEastAsia" w:eastAsiaTheme="majorEastAsia" w:hAnsiTheme="majorEastAsia" w:hint="eastAsia"/>
                <w:b/>
                <w:bCs/>
                <w:color w:val="000000"/>
                <w:sz w:val="24"/>
              </w:rPr>
              <w:t>技術交流ビル２階研修室（富山市高田529番地）</w:t>
            </w:r>
          </w:p>
          <w:p w14:paraId="078E1CAE" w14:textId="77777777" w:rsidR="00AD682B" w:rsidRDefault="000D105B" w:rsidP="00677C9F">
            <w:pPr>
              <w:spacing w:line="320" w:lineRule="exact"/>
              <w:ind w:rightChars="-40" w:right="-88"/>
              <w:rPr>
                <w:rFonts w:asciiTheme="majorEastAsia" w:eastAsiaTheme="majorEastAsia" w:hAnsiTheme="majorEastAsia"/>
                <w:szCs w:val="21"/>
              </w:rPr>
            </w:pPr>
            <w:r w:rsidRPr="00194CCD">
              <w:rPr>
                <w:rFonts w:asciiTheme="majorEastAsia" w:eastAsiaTheme="majorEastAsia" w:hAnsiTheme="majorEastAsia" w:hint="eastAsia"/>
                <w:szCs w:val="21"/>
              </w:rPr>
              <w:t>※富山県内在住または勤務の方に限定させていただきます。</w:t>
            </w:r>
          </w:p>
          <w:p w14:paraId="50360DD5" w14:textId="77777777" w:rsidR="00C42B7E" w:rsidRDefault="000D105B" w:rsidP="00AD682B">
            <w:pPr>
              <w:spacing w:line="320" w:lineRule="exact"/>
              <w:ind w:rightChars="-40" w:right="-88" w:firstLineChars="100" w:firstLine="220"/>
              <w:rPr>
                <w:rFonts w:asciiTheme="majorEastAsia" w:eastAsiaTheme="majorEastAsia" w:hAnsiTheme="majorEastAsia"/>
                <w:szCs w:val="21"/>
              </w:rPr>
            </w:pPr>
            <w:r w:rsidRPr="00194CCD">
              <w:rPr>
                <w:rFonts w:asciiTheme="majorEastAsia" w:eastAsiaTheme="majorEastAsia" w:hAnsiTheme="majorEastAsia" w:hint="eastAsia"/>
                <w:szCs w:val="21"/>
              </w:rPr>
              <w:t>また受付での検温・手指消毒とマスク着用をお願いします。</w:t>
            </w:r>
          </w:p>
          <w:p w14:paraId="5F314B03" w14:textId="65282591" w:rsidR="00B82255" w:rsidRDefault="00DB3DCA" w:rsidP="00AD682B">
            <w:pPr>
              <w:spacing w:line="320" w:lineRule="exact"/>
              <w:ind w:rightChars="-40" w:right="-88" w:firstLineChars="100" w:firstLine="220"/>
              <w:rPr>
                <w:rFonts w:asciiTheme="majorEastAsia" w:eastAsiaTheme="majorEastAsia" w:hAnsiTheme="majorEastAsia"/>
                <w:szCs w:val="21"/>
              </w:rPr>
            </w:pPr>
            <w:r>
              <w:rPr>
                <w:rFonts w:asciiTheme="majorEastAsia" w:eastAsiaTheme="majorEastAsia" w:hAnsiTheme="majorEastAsia"/>
                <w:szCs w:val="21"/>
              </w:rPr>
              <w:br/>
            </w:r>
          </w:p>
          <w:p w14:paraId="7BFD31D1" w14:textId="77777777" w:rsidR="007952FB" w:rsidRDefault="007952FB" w:rsidP="00677C9F">
            <w:pPr>
              <w:spacing w:line="320" w:lineRule="exact"/>
              <w:ind w:rightChars="-40" w:right="-88"/>
              <w:rPr>
                <w:rFonts w:asciiTheme="majorEastAsia" w:eastAsiaTheme="majorEastAsia" w:hAnsiTheme="majorEastAsia"/>
                <w:szCs w:val="21"/>
              </w:rPr>
            </w:pPr>
          </w:p>
          <w:p w14:paraId="625EBD2E" w14:textId="383E567C" w:rsidR="007952FB" w:rsidRDefault="007952FB" w:rsidP="00677C9F">
            <w:pPr>
              <w:spacing w:line="320" w:lineRule="exact"/>
              <w:ind w:rightChars="-40" w:right="-88"/>
              <w:rPr>
                <w:rFonts w:asciiTheme="majorEastAsia" w:eastAsiaTheme="majorEastAsia" w:hAnsiTheme="majorEastAsia"/>
                <w:szCs w:val="21"/>
              </w:rPr>
            </w:pPr>
          </w:p>
          <w:p w14:paraId="15CE3FF3" w14:textId="77777777" w:rsidR="007952FB" w:rsidRDefault="007952FB" w:rsidP="00677C9F">
            <w:pPr>
              <w:spacing w:line="320" w:lineRule="exact"/>
              <w:ind w:rightChars="-40" w:right="-88"/>
              <w:rPr>
                <w:rFonts w:asciiTheme="majorEastAsia" w:eastAsiaTheme="majorEastAsia" w:hAnsiTheme="majorEastAsia"/>
                <w:szCs w:val="21"/>
              </w:rPr>
            </w:pPr>
          </w:p>
          <w:p w14:paraId="2DD27A7B" w14:textId="77777777" w:rsidR="007952FB" w:rsidRDefault="007952FB" w:rsidP="00677C9F">
            <w:pPr>
              <w:spacing w:line="320" w:lineRule="exact"/>
              <w:ind w:rightChars="-40" w:right="-88"/>
              <w:rPr>
                <w:rFonts w:asciiTheme="majorEastAsia" w:eastAsiaTheme="majorEastAsia" w:hAnsiTheme="majorEastAsia"/>
                <w:szCs w:val="21"/>
              </w:rPr>
            </w:pPr>
          </w:p>
          <w:p w14:paraId="7C908EB9" w14:textId="77777777" w:rsidR="007952FB" w:rsidRDefault="007952FB" w:rsidP="00677C9F">
            <w:pPr>
              <w:spacing w:line="320" w:lineRule="exact"/>
              <w:ind w:rightChars="-40" w:right="-88"/>
              <w:rPr>
                <w:rFonts w:asciiTheme="majorEastAsia" w:eastAsiaTheme="majorEastAsia" w:hAnsiTheme="majorEastAsia"/>
                <w:szCs w:val="21"/>
              </w:rPr>
            </w:pPr>
          </w:p>
          <w:p w14:paraId="7A409D15" w14:textId="77777777" w:rsidR="007952FB" w:rsidRDefault="007952FB" w:rsidP="00677C9F">
            <w:pPr>
              <w:spacing w:line="320" w:lineRule="exact"/>
              <w:ind w:rightChars="-40" w:right="-88"/>
              <w:rPr>
                <w:rFonts w:asciiTheme="majorEastAsia" w:eastAsiaTheme="majorEastAsia" w:hAnsiTheme="majorEastAsia"/>
                <w:szCs w:val="21"/>
              </w:rPr>
            </w:pPr>
          </w:p>
          <w:p w14:paraId="26CDEE57" w14:textId="77777777" w:rsidR="007952FB" w:rsidRDefault="007952FB" w:rsidP="00677C9F">
            <w:pPr>
              <w:spacing w:line="320" w:lineRule="exact"/>
              <w:ind w:rightChars="-40" w:right="-88"/>
              <w:rPr>
                <w:rFonts w:asciiTheme="majorEastAsia" w:eastAsiaTheme="majorEastAsia" w:hAnsiTheme="majorEastAsia"/>
                <w:szCs w:val="21"/>
              </w:rPr>
            </w:pPr>
          </w:p>
          <w:p w14:paraId="5BA072FA" w14:textId="77777777" w:rsidR="007952FB" w:rsidRDefault="007952FB" w:rsidP="00677C9F">
            <w:pPr>
              <w:spacing w:line="320" w:lineRule="exact"/>
              <w:ind w:rightChars="-40" w:right="-88"/>
              <w:rPr>
                <w:rFonts w:asciiTheme="majorEastAsia" w:eastAsiaTheme="majorEastAsia" w:hAnsiTheme="majorEastAsia"/>
                <w:szCs w:val="21"/>
              </w:rPr>
            </w:pPr>
          </w:p>
          <w:p w14:paraId="14D819D4" w14:textId="39FEF791" w:rsidR="007952FB" w:rsidRPr="00505868" w:rsidRDefault="00C42B7E" w:rsidP="007952FB">
            <w:pPr>
              <w:spacing w:line="320" w:lineRule="exact"/>
              <w:ind w:rightChars="-40" w:right="-88"/>
              <w:jc w:val="center"/>
              <w:rPr>
                <w:rFonts w:asciiTheme="majorEastAsia" w:eastAsiaTheme="majorEastAsia" w:hAnsiTheme="majorEastAsia"/>
                <w:color w:val="000000"/>
                <w:sz w:val="24"/>
              </w:rPr>
            </w:pPr>
            <w:r>
              <w:rPr>
                <w:noProof/>
              </w:rPr>
              <w:drawing>
                <wp:inline distT="0" distB="0" distL="0" distR="0" wp14:anchorId="056C5344" wp14:editId="100D0243">
                  <wp:extent cx="3978529" cy="2146300"/>
                  <wp:effectExtent l="0" t="0" r="3175" b="6350"/>
                  <wp:docPr id="8" name="図 2">
                    <a:extLst xmlns:a="http://schemas.openxmlformats.org/drawingml/2006/main">
                      <a:ext uri="{FF2B5EF4-FFF2-40B4-BE49-F238E27FC236}">
                        <a16:creationId xmlns:a16="http://schemas.microsoft.com/office/drawing/2014/main" id="{2C36B925-3E64-4A82-B54C-F02A2FFEA1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2C36B925-3E64-4A82-B54C-F02A2FFEA139}"/>
                              </a:ext>
                            </a:extLst>
                          </pic:cNvPr>
                          <pic:cNvPicPr>
                            <a:picLocks noChangeAspect="1"/>
                          </pic:cNvPicPr>
                        </pic:nvPicPr>
                        <pic:blipFill>
                          <a:blip r:embed="rId7"/>
                          <a:stretch>
                            <a:fillRect/>
                          </a:stretch>
                        </pic:blipFill>
                        <pic:spPr>
                          <a:xfrm>
                            <a:off x="0" y="0"/>
                            <a:ext cx="4002198" cy="2159068"/>
                          </a:xfrm>
                          <a:prstGeom prst="rect">
                            <a:avLst/>
                          </a:prstGeom>
                        </pic:spPr>
                      </pic:pic>
                    </a:graphicData>
                  </a:graphic>
                </wp:inline>
              </w:drawing>
            </w:r>
          </w:p>
        </w:tc>
      </w:tr>
      <w:tr w:rsidR="00677C9F" w14:paraId="627F262D" w14:textId="77777777" w:rsidTr="00EA574B">
        <w:tc>
          <w:tcPr>
            <w:tcW w:w="1843" w:type="dxa"/>
          </w:tcPr>
          <w:p w14:paraId="247F9DB4" w14:textId="45A4CEAF" w:rsidR="00677C9F" w:rsidRDefault="00677C9F" w:rsidP="00B9562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定員</w:t>
            </w:r>
          </w:p>
        </w:tc>
        <w:tc>
          <w:tcPr>
            <w:tcW w:w="7655" w:type="dxa"/>
          </w:tcPr>
          <w:p w14:paraId="3E061E45" w14:textId="167909EA" w:rsidR="00D327BA" w:rsidRPr="00643D64" w:rsidRDefault="00E959CC" w:rsidP="00D327BA">
            <w:pPr>
              <w:spacing w:line="320" w:lineRule="exact"/>
              <w:ind w:rightChars="-40" w:right="-88"/>
              <w:rPr>
                <w:rFonts w:asciiTheme="majorEastAsia" w:eastAsiaTheme="majorEastAsia" w:hAnsiTheme="majorEastAsia"/>
                <w:color w:val="FF0000"/>
                <w:sz w:val="24"/>
                <w:u w:val="single"/>
              </w:rPr>
            </w:pPr>
            <w:r w:rsidRPr="00643D64">
              <w:rPr>
                <w:rFonts w:asciiTheme="majorEastAsia" w:eastAsiaTheme="majorEastAsia" w:hAnsiTheme="majorEastAsia" w:hint="eastAsia"/>
                <w:color w:val="FF0000"/>
                <w:sz w:val="24"/>
                <w:u w:val="single"/>
              </w:rPr>
              <w:t>オンライン</w:t>
            </w:r>
            <w:r w:rsidR="00677C9F" w:rsidRPr="00643D64">
              <w:rPr>
                <w:rFonts w:asciiTheme="majorEastAsia" w:eastAsiaTheme="majorEastAsia" w:hAnsiTheme="majorEastAsia" w:hint="eastAsia"/>
                <w:color w:val="FF0000"/>
                <w:sz w:val="24"/>
                <w:u w:val="single"/>
              </w:rPr>
              <w:t>参加</w:t>
            </w:r>
            <w:r w:rsidRPr="00643D64">
              <w:rPr>
                <w:rFonts w:asciiTheme="majorEastAsia" w:eastAsiaTheme="majorEastAsia" w:hAnsiTheme="majorEastAsia" w:hint="eastAsia"/>
                <w:color w:val="FF0000"/>
                <w:sz w:val="24"/>
                <w:u w:val="single"/>
              </w:rPr>
              <w:t>：</w:t>
            </w:r>
            <w:r w:rsidR="004943CA">
              <w:rPr>
                <w:rFonts w:asciiTheme="majorEastAsia" w:eastAsiaTheme="majorEastAsia" w:hAnsiTheme="majorEastAsia" w:hint="eastAsia"/>
                <w:color w:val="FF0000"/>
                <w:sz w:val="24"/>
                <w:u w:val="single"/>
              </w:rPr>
              <w:t>先着</w:t>
            </w:r>
            <w:r w:rsidR="003777AA" w:rsidRPr="00643D64">
              <w:rPr>
                <w:rFonts w:asciiTheme="majorEastAsia" w:eastAsiaTheme="majorEastAsia" w:hAnsiTheme="majorEastAsia" w:hint="eastAsia"/>
                <w:color w:val="FF0000"/>
                <w:sz w:val="24"/>
                <w:u w:val="single"/>
              </w:rPr>
              <w:t>1</w:t>
            </w:r>
            <w:r w:rsidR="003777AA" w:rsidRPr="00643D64">
              <w:rPr>
                <w:rFonts w:asciiTheme="majorEastAsia" w:eastAsiaTheme="majorEastAsia" w:hAnsiTheme="majorEastAsia"/>
                <w:color w:val="FF0000"/>
                <w:sz w:val="24"/>
                <w:u w:val="single"/>
              </w:rPr>
              <w:t>00</w:t>
            </w:r>
            <w:r w:rsidR="00677C9F" w:rsidRPr="00643D64">
              <w:rPr>
                <w:rFonts w:asciiTheme="majorEastAsia" w:eastAsiaTheme="majorEastAsia" w:hAnsiTheme="majorEastAsia" w:hint="eastAsia"/>
                <w:color w:val="FF0000"/>
                <w:sz w:val="24"/>
                <w:u w:val="single"/>
              </w:rPr>
              <w:t>名／会場参加</w:t>
            </w:r>
            <w:r w:rsidRPr="00643D64">
              <w:rPr>
                <w:rFonts w:asciiTheme="majorEastAsia" w:eastAsiaTheme="majorEastAsia" w:hAnsiTheme="majorEastAsia" w:hint="eastAsia"/>
                <w:color w:val="FF0000"/>
                <w:sz w:val="24"/>
                <w:u w:val="single"/>
              </w:rPr>
              <w:t>：</w:t>
            </w:r>
            <w:r w:rsidR="004943CA">
              <w:rPr>
                <w:rFonts w:asciiTheme="majorEastAsia" w:eastAsiaTheme="majorEastAsia" w:hAnsiTheme="majorEastAsia" w:hint="eastAsia"/>
                <w:color w:val="FF0000"/>
                <w:sz w:val="24"/>
                <w:u w:val="single"/>
              </w:rPr>
              <w:t>先着</w:t>
            </w:r>
            <w:r w:rsidR="00677C9F" w:rsidRPr="00643D64">
              <w:rPr>
                <w:rFonts w:asciiTheme="majorEastAsia" w:eastAsiaTheme="majorEastAsia" w:hAnsiTheme="majorEastAsia" w:hint="eastAsia"/>
                <w:color w:val="FF0000"/>
                <w:sz w:val="24"/>
                <w:u w:val="single"/>
              </w:rPr>
              <w:t>20名</w:t>
            </w:r>
          </w:p>
          <w:p w14:paraId="4ED1D257" w14:textId="0B32FC4F" w:rsidR="000D105B" w:rsidRPr="00194CCD" w:rsidRDefault="00505868" w:rsidP="00D327BA">
            <w:pPr>
              <w:spacing w:line="320" w:lineRule="exact"/>
              <w:ind w:rightChars="-40" w:right="-88"/>
              <w:rPr>
                <w:rFonts w:asciiTheme="majorEastAsia" w:eastAsiaTheme="majorEastAsia" w:hAnsiTheme="majorEastAsia"/>
                <w:szCs w:val="21"/>
              </w:rPr>
            </w:pPr>
            <w:r w:rsidRPr="00194CCD">
              <w:rPr>
                <w:rFonts w:asciiTheme="majorEastAsia" w:eastAsiaTheme="majorEastAsia" w:hAnsiTheme="majorEastAsia" w:hint="eastAsia"/>
                <w:szCs w:val="21"/>
              </w:rPr>
              <w:t>※定員に達した場合は事前に締め切ります。</w:t>
            </w:r>
          </w:p>
        </w:tc>
      </w:tr>
      <w:tr w:rsidR="00677C9F" w14:paraId="2B35CB29" w14:textId="77777777" w:rsidTr="00EA574B">
        <w:tc>
          <w:tcPr>
            <w:tcW w:w="1843" w:type="dxa"/>
          </w:tcPr>
          <w:p w14:paraId="42E86CA1" w14:textId="7129AE73" w:rsidR="00677C9F" w:rsidRDefault="00677C9F" w:rsidP="00B9562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参加費</w:t>
            </w:r>
          </w:p>
        </w:tc>
        <w:tc>
          <w:tcPr>
            <w:tcW w:w="7655" w:type="dxa"/>
          </w:tcPr>
          <w:p w14:paraId="699C45FC" w14:textId="41F694D6" w:rsidR="00677C9F" w:rsidRDefault="00505868" w:rsidP="00677C9F">
            <w:pPr>
              <w:spacing w:line="320" w:lineRule="exact"/>
              <w:ind w:rightChars="-40" w:right="-88"/>
              <w:rPr>
                <w:rFonts w:asciiTheme="majorEastAsia" w:eastAsiaTheme="majorEastAsia" w:hAnsiTheme="majorEastAsia"/>
                <w:sz w:val="24"/>
              </w:rPr>
            </w:pPr>
            <w:r>
              <w:rPr>
                <w:rFonts w:asciiTheme="majorEastAsia" w:eastAsiaTheme="majorEastAsia" w:hAnsiTheme="majorEastAsia" w:hint="eastAsia"/>
                <w:sz w:val="24"/>
              </w:rPr>
              <w:t>無料</w:t>
            </w:r>
          </w:p>
        </w:tc>
      </w:tr>
      <w:tr w:rsidR="00677C9F" w14:paraId="70884965" w14:textId="77777777" w:rsidTr="00EA574B">
        <w:tc>
          <w:tcPr>
            <w:tcW w:w="1843" w:type="dxa"/>
          </w:tcPr>
          <w:p w14:paraId="49BFABFA" w14:textId="536813DC" w:rsidR="00677C9F" w:rsidRDefault="00677C9F" w:rsidP="00B9562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プログラム</w:t>
            </w:r>
          </w:p>
        </w:tc>
        <w:tc>
          <w:tcPr>
            <w:tcW w:w="7655" w:type="dxa"/>
          </w:tcPr>
          <w:p w14:paraId="02958F03" w14:textId="680FA2EB" w:rsidR="00677C9F" w:rsidRPr="00643D64" w:rsidRDefault="00505868" w:rsidP="00505868">
            <w:pPr>
              <w:spacing w:line="320" w:lineRule="exact"/>
              <w:ind w:rightChars="-40" w:right="-88"/>
              <w:rPr>
                <w:rFonts w:asciiTheme="majorEastAsia" w:eastAsiaTheme="majorEastAsia" w:hAnsiTheme="majorEastAsia"/>
                <w:b/>
                <w:bCs/>
                <w:sz w:val="24"/>
              </w:rPr>
            </w:pPr>
            <w:r w:rsidRPr="00643D64">
              <w:rPr>
                <w:rFonts w:asciiTheme="majorEastAsia" w:eastAsiaTheme="majorEastAsia" w:hAnsiTheme="majorEastAsia" w:hint="eastAsia"/>
                <w:b/>
                <w:bCs/>
                <w:sz w:val="24"/>
              </w:rPr>
              <w:t>１．説明会 14:00～15:</w:t>
            </w:r>
            <w:r w:rsidR="003A001A" w:rsidRPr="00643D64">
              <w:rPr>
                <w:rFonts w:asciiTheme="majorEastAsia" w:eastAsiaTheme="majorEastAsia" w:hAnsiTheme="majorEastAsia"/>
                <w:b/>
                <w:bCs/>
                <w:sz w:val="24"/>
              </w:rPr>
              <w:t>30</w:t>
            </w:r>
            <w:r w:rsidRPr="00643D64">
              <w:rPr>
                <w:rFonts w:asciiTheme="majorEastAsia" w:eastAsiaTheme="majorEastAsia" w:hAnsiTheme="majorEastAsia" w:hint="eastAsia"/>
                <w:b/>
                <w:bCs/>
                <w:sz w:val="24"/>
              </w:rPr>
              <w:t>【</w:t>
            </w:r>
            <w:r w:rsidR="00E959CC" w:rsidRPr="00643D64">
              <w:rPr>
                <w:rFonts w:asciiTheme="majorEastAsia" w:eastAsiaTheme="majorEastAsia" w:hAnsiTheme="majorEastAsia" w:hint="eastAsia"/>
                <w:b/>
                <w:bCs/>
                <w:sz w:val="24"/>
              </w:rPr>
              <w:t>オンライン</w:t>
            </w:r>
            <w:r w:rsidRPr="00643D64">
              <w:rPr>
                <w:rFonts w:asciiTheme="majorEastAsia" w:eastAsiaTheme="majorEastAsia" w:hAnsiTheme="majorEastAsia" w:hint="eastAsia"/>
                <w:b/>
                <w:bCs/>
                <w:sz w:val="24"/>
              </w:rPr>
              <w:t>参加・会場参加共通】</w:t>
            </w:r>
          </w:p>
          <w:p w14:paraId="3F992B17" w14:textId="15ACC1F0" w:rsidR="000D105B" w:rsidRPr="0085021E" w:rsidRDefault="00505868" w:rsidP="0085021E">
            <w:pPr>
              <w:spacing w:line="320" w:lineRule="exact"/>
              <w:ind w:rightChars="-40" w:right="-88" w:firstLineChars="100" w:firstLine="250"/>
              <w:rPr>
                <w:rFonts w:asciiTheme="majorEastAsia" w:eastAsiaTheme="majorEastAsia" w:hAnsiTheme="majorEastAsia"/>
                <w:sz w:val="18"/>
                <w:szCs w:val="18"/>
              </w:rPr>
            </w:pPr>
            <w:r w:rsidRPr="00643D64">
              <w:rPr>
                <w:rFonts w:asciiTheme="majorEastAsia" w:eastAsiaTheme="majorEastAsia" w:hAnsiTheme="majorEastAsia" w:hint="eastAsia"/>
                <w:sz w:val="24"/>
              </w:rPr>
              <w:t>国、富山県、</w:t>
            </w:r>
            <w:r w:rsidR="0085021E">
              <w:rPr>
                <w:rFonts w:asciiTheme="majorEastAsia" w:eastAsiaTheme="majorEastAsia" w:hAnsiTheme="majorEastAsia" w:hint="eastAsia"/>
                <w:sz w:val="24"/>
              </w:rPr>
              <w:t>INPIT富山県知財総合支援窓口</w:t>
            </w:r>
            <w:r w:rsidR="00AD682B">
              <w:rPr>
                <w:rFonts w:asciiTheme="majorEastAsia" w:eastAsiaTheme="majorEastAsia" w:hAnsiTheme="majorEastAsia" w:hint="eastAsia"/>
                <w:sz w:val="24"/>
              </w:rPr>
              <w:t>、</w:t>
            </w:r>
            <w:r w:rsidRPr="00643D64">
              <w:rPr>
                <w:rFonts w:asciiTheme="majorEastAsia" w:eastAsiaTheme="majorEastAsia" w:hAnsiTheme="majorEastAsia" w:hint="eastAsia"/>
                <w:sz w:val="24"/>
              </w:rPr>
              <w:t>当機構</w:t>
            </w:r>
            <w:r w:rsidR="00517C8E" w:rsidRPr="00643D64">
              <w:rPr>
                <w:rFonts w:asciiTheme="majorEastAsia" w:eastAsiaTheme="majorEastAsia" w:hAnsiTheme="majorEastAsia" w:hint="eastAsia"/>
                <w:sz w:val="24"/>
              </w:rPr>
              <w:t>等</w:t>
            </w:r>
            <w:r w:rsidRPr="00643D64">
              <w:rPr>
                <w:rFonts w:asciiTheme="majorEastAsia" w:eastAsiaTheme="majorEastAsia" w:hAnsiTheme="majorEastAsia" w:hint="eastAsia"/>
                <w:sz w:val="24"/>
              </w:rPr>
              <w:t>が実施予定の事業説明</w:t>
            </w:r>
            <w:r w:rsidR="0085021E">
              <w:rPr>
                <w:rFonts w:asciiTheme="majorEastAsia" w:eastAsiaTheme="majorEastAsia" w:hAnsiTheme="majorEastAsia" w:hint="eastAsia"/>
                <w:sz w:val="24"/>
              </w:rPr>
              <w:t xml:space="preserve">　</w:t>
            </w:r>
            <w:r w:rsidR="000D105B" w:rsidRPr="0085021E">
              <w:rPr>
                <w:rFonts w:asciiTheme="majorEastAsia" w:eastAsiaTheme="majorEastAsia" w:hAnsiTheme="majorEastAsia" w:hint="eastAsia"/>
                <w:sz w:val="18"/>
                <w:szCs w:val="18"/>
              </w:rPr>
              <w:t>※</w:t>
            </w:r>
            <w:r w:rsidR="00D327BA" w:rsidRPr="0085021E">
              <w:rPr>
                <w:rFonts w:asciiTheme="majorEastAsia" w:eastAsiaTheme="majorEastAsia" w:hAnsiTheme="majorEastAsia" w:hint="eastAsia"/>
                <w:sz w:val="18"/>
                <w:szCs w:val="18"/>
              </w:rPr>
              <w:t>各事業は</w:t>
            </w:r>
            <w:r w:rsidR="000D105B" w:rsidRPr="0085021E">
              <w:rPr>
                <w:rFonts w:asciiTheme="majorEastAsia" w:eastAsiaTheme="majorEastAsia" w:hAnsiTheme="majorEastAsia" w:hint="eastAsia"/>
                <w:sz w:val="18"/>
                <w:szCs w:val="18"/>
              </w:rPr>
              <w:t>令和</w:t>
            </w:r>
            <w:r w:rsidR="0085021E">
              <w:rPr>
                <w:rFonts w:asciiTheme="majorEastAsia" w:eastAsiaTheme="majorEastAsia" w:hAnsiTheme="majorEastAsia" w:hint="eastAsia"/>
                <w:sz w:val="18"/>
                <w:szCs w:val="18"/>
              </w:rPr>
              <w:t>５</w:t>
            </w:r>
            <w:r w:rsidR="000D105B" w:rsidRPr="0085021E">
              <w:rPr>
                <w:rFonts w:asciiTheme="majorEastAsia" w:eastAsiaTheme="majorEastAsia" w:hAnsiTheme="majorEastAsia" w:hint="eastAsia"/>
                <w:sz w:val="18"/>
                <w:szCs w:val="18"/>
              </w:rPr>
              <w:t>年度の予算成立</w:t>
            </w:r>
            <w:r w:rsidR="00AD682B" w:rsidRPr="0085021E">
              <w:rPr>
                <w:rFonts w:asciiTheme="majorEastAsia" w:eastAsiaTheme="majorEastAsia" w:hAnsiTheme="majorEastAsia" w:hint="eastAsia"/>
                <w:sz w:val="18"/>
                <w:szCs w:val="18"/>
              </w:rPr>
              <w:t>措置</w:t>
            </w:r>
            <w:r w:rsidR="000D105B" w:rsidRPr="0085021E">
              <w:rPr>
                <w:rFonts w:asciiTheme="majorEastAsia" w:eastAsiaTheme="majorEastAsia" w:hAnsiTheme="majorEastAsia" w:hint="eastAsia"/>
                <w:sz w:val="18"/>
                <w:szCs w:val="18"/>
              </w:rPr>
              <w:t>を前提として説明いたします。</w:t>
            </w:r>
          </w:p>
          <w:p w14:paraId="1D24C59F" w14:textId="68979446" w:rsidR="00505868" w:rsidRPr="00643D64" w:rsidRDefault="000D105B" w:rsidP="00505868">
            <w:pPr>
              <w:spacing w:line="320" w:lineRule="exact"/>
              <w:ind w:rightChars="-40" w:right="-88"/>
              <w:rPr>
                <w:rFonts w:asciiTheme="majorEastAsia" w:eastAsiaTheme="majorEastAsia" w:hAnsiTheme="majorEastAsia"/>
                <w:b/>
                <w:bCs/>
                <w:sz w:val="24"/>
              </w:rPr>
            </w:pPr>
            <w:r w:rsidRPr="00643D64">
              <w:rPr>
                <w:rFonts w:asciiTheme="majorEastAsia" w:eastAsiaTheme="majorEastAsia" w:hAnsiTheme="majorEastAsia" w:hint="eastAsia"/>
                <w:b/>
                <w:bCs/>
                <w:sz w:val="24"/>
              </w:rPr>
              <w:t>２</w:t>
            </w:r>
            <w:r w:rsidR="00505868" w:rsidRPr="00643D64">
              <w:rPr>
                <w:rFonts w:asciiTheme="majorEastAsia" w:eastAsiaTheme="majorEastAsia" w:hAnsiTheme="majorEastAsia" w:hint="eastAsia"/>
                <w:b/>
                <w:bCs/>
                <w:sz w:val="24"/>
              </w:rPr>
              <w:t>．質疑応答 1</w:t>
            </w:r>
            <w:r w:rsidR="00505868" w:rsidRPr="00643D64">
              <w:rPr>
                <w:rFonts w:asciiTheme="majorEastAsia" w:eastAsiaTheme="majorEastAsia" w:hAnsiTheme="majorEastAsia"/>
                <w:b/>
                <w:bCs/>
                <w:sz w:val="24"/>
              </w:rPr>
              <w:t>5:</w:t>
            </w:r>
            <w:r w:rsidR="003A001A" w:rsidRPr="00643D64">
              <w:rPr>
                <w:rFonts w:asciiTheme="majorEastAsia" w:eastAsiaTheme="majorEastAsia" w:hAnsiTheme="majorEastAsia"/>
                <w:b/>
                <w:bCs/>
                <w:sz w:val="24"/>
              </w:rPr>
              <w:t>3</w:t>
            </w:r>
            <w:r w:rsidR="00505868" w:rsidRPr="00643D64">
              <w:rPr>
                <w:rFonts w:asciiTheme="majorEastAsia" w:eastAsiaTheme="majorEastAsia" w:hAnsiTheme="majorEastAsia"/>
                <w:b/>
                <w:bCs/>
                <w:sz w:val="24"/>
              </w:rPr>
              <w:t>0</w:t>
            </w:r>
            <w:r w:rsidR="00505868" w:rsidRPr="00643D64">
              <w:rPr>
                <w:rFonts w:asciiTheme="majorEastAsia" w:eastAsiaTheme="majorEastAsia" w:hAnsiTheme="majorEastAsia" w:hint="eastAsia"/>
                <w:b/>
                <w:bCs/>
                <w:sz w:val="24"/>
              </w:rPr>
              <w:t>～【</w:t>
            </w:r>
            <w:r w:rsidR="00E959CC" w:rsidRPr="00643D64">
              <w:rPr>
                <w:rFonts w:asciiTheme="majorEastAsia" w:eastAsiaTheme="majorEastAsia" w:hAnsiTheme="majorEastAsia" w:hint="eastAsia"/>
                <w:b/>
                <w:bCs/>
                <w:sz w:val="24"/>
              </w:rPr>
              <w:t>オンライン</w:t>
            </w:r>
            <w:r w:rsidR="00505868" w:rsidRPr="00643D64">
              <w:rPr>
                <w:rFonts w:asciiTheme="majorEastAsia" w:eastAsiaTheme="majorEastAsia" w:hAnsiTheme="majorEastAsia" w:hint="eastAsia"/>
                <w:b/>
                <w:bCs/>
                <w:sz w:val="24"/>
              </w:rPr>
              <w:t>参加・会場参加共通】</w:t>
            </w:r>
          </w:p>
          <w:p w14:paraId="53B22741" w14:textId="42CAAF12" w:rsidR="000D105B" w:rsidRPr="00643D64" w:rsidRDefault="00505868" w:rsidP="00505868">
            <w:pPr>
              <w:spacing w:line="320" w:lineRule="exact"/>
              <w:ind w:rightChars="-40" w:right="-88"/>
              <w:rPr>
                <w:rFonts w:asciiTheme="majorEastAsia" w:eastAsiaTheme="majorEastAsia" w:hAnsiTheme="majorEastAsia"/>
                <w:b/>
                <w:bCs/>
                <w:sz w:val="24"/>
              </w:rPr>
            </w:pPr>
            <w:r w:rsidRPr="00643D64">
              <w:rPr>
                <w:rFonts w:asciiTheme="majorEastAsia" w:eastAsiaTheme="majorEastAsia" w:hAnsiTheme="majorEastAsia" w:hint="eastAsia"/>
                <w:b/>
                <w:bCs/>
                <w:sz w:val="24"/>
              </w:rPr>
              <w:t>３．個別相談会</w:t>
            </w:r>
            <w:r w:rsidR="00C853B2">
              <w:rPr>
                <w:rFonts w:asciiTheme="majorEastAsia" w:eastAsiaTheme="majorEastAsia" w:hAnsiTheme="majorEastAsia" w:hint="eastAsia"/>
                <w:b/>
                <w:bCs/>
                <w:sz w:val="24"/>
              </w:rPr>
              <w:t xml:space="preserve"> </w:t>
            </w:r>
            <w:r w:rsidRPr="00643D64">
              <w:rPr>
                <w:rFonts w:asciiTheme="majorEastAsia" w:eastAsiaTheme="majorEastAsia" w:hAnsiTheme="majorEastAsia" w:hint="eastAsia"/>
                <w:b/>
                <w:bCs/>
                <w:sz w:val="24"/>
              </w:rPr>
              <w:t>1</w:t>
            </w:r>
            <w:r w:rsidR="003A001A" w:rsidRPr="00643D64">
              <w:rPr>
                <w:rFonts w:asciiTheme="majorEastAsia" w:eastAsiaTheme="majorEastAsia" w:hAnsiTheme="majorEastAsia"/>
                <w:b/>
                <w:bCs/>
                <w:sz w:val="24"/>
              </w:rPr>
              <w:t>6</w:t>
            </w:r>
            <w:r w:rsidRPr="00643D64">
              <w:rPr>
                <w:rFonts w:asciiTheme="majorEastAsia" w:eastAsiaTheme="majorEastAsia" w:hAnsiTheme="majorEastAsia"/>
                <w:b/>
                <w:bCs/>
                <w:sz w:val="24"/>
              </w:rPr>
              <w:t>:</w:t>
            </w:r>
            <w:r w:rsidR="003A001A" w:rsidRPr="00643D64">
              <w:rPr>
                <w:rFonts w:asciiTheme="majorEastAsia" w:eastAsiaTheme="majorEastAsia" w:hAnsiTheme="majorEastAsia"/>
                <w:b/>
                <w:bCs/>
                <w:sz w:val="24"/>
              </w:rPr>
              <w:t>0</w:t>
            </w:r>
            <w:r w:rsidRPr="00643D64">
              <w:rPr>
                <w:rFonts w:asciiTheme="majorEastAsia" w:eastAsiaTheme="majorEastAsia" w:hAnsiTheme="majorEastAsia"/>
                <w:b/>
                <w:bCs/>
                <w:sz w:val="24"/>
              </w:rPr>
              <w:t>0</w:t>
            </w:r>
            <w:r w:rsidRPr="00643D64">
              <w:rPr>
                <w:rFonts w:asciiTheme="majorEastAsia" w:eastAsiaTheme="majorEastAsia" w:hAnsiTheme="majorEastAsia" w:hint="eastAsia"/>
                <w:b/>
                <w:bCs/>
                <w:sz w:val="24"/>
              </w:rPr>
              <w:t>～【会場参加者のみ</w:t>
            </w:r>
            <w:r w:rsidR="00C43706" w:rsidRPr="00643D64">
              <w:rPr>
                <w:rFonts w:asciiTheme="majorEastAsia" w:eastAsiaTheme="majorEastAsia" w:hAnsiTheme="majorEastAsia" w:hint="eastAsia"/>
                <w:b/>
                <w:bCs/>
                <w:sz w:val="24"/>
              </w:rPr>
              <w:t>対象</w:t>
            </w:r>
            <w:r w:rsidRPr="00643D64">
              <w:rPr>
                <w:rFonts w:asciiTheme="majorEastAsia" w:eastAsiaTheme="majorEastAsia" w:hAnsiTheme="majorEastAsia" w:hint="eastAsia"/>
                <w:b/>
                <w:bCs/>
                <w:sz w:val="24"/>
              </w:rPr>
              <w:t>】</w:t>
            </w:r>
          </w:p>
          <w:p w14:paraId="1C9C1594" w14:textId="00D98277" w:rsidR="00517C8E" w:rsidRPr="00517C8E" w:rsidRDefault="0079168F" w:rsidP="00517C8E">
            <w:pPr>
              <w:spacing w:line="320" w:lineRule="exact"/>
              <w:ind w:rightChars="-40" w:right="-88"/>
              <w:rPr>
                <w:rFonts w:asciiTheme="majorEastAsia" w:eastAsiaTheme="majorEastAsia" w:hAnsiTheme="majorEastAsia"/>
                <w:szCs w:val="21"/>
              </w:rPr>
            </w:pPr>
            <w:r>
              <w:rPr>
                <w:rFonts w:asciiTheme="majorEastAsia" w:eastAsiaTheme="majorEastAsia" w:hAnsiTheme="majorEastAsia" w:hint="eastAsia"/>
                <w:sz w:val="24"/>
              </w:rPr>
              <w:t xml:space="preserve">　</w:t>
            </w:r>
            <w:r w:rsidR="00D327BA" w:rsidRPr="00643D64">
              <w:rPr>
                <w:rFonts w:asciiTheme="majorEastAsia" w:eastAsiaTheme="majorEastAsia" w:hAnsiTheme="majorEastAsia" w:hint="eastAsia"/>
                <w:sz w:val="24"/>
                <w:u w:val="single"/>
              </w:rPr>
              <w:t>事前予約制：20分/１</w:t>
            </w:r>
            <w:r w:rsidR="003B72FE" w:rsidRPr="00643D64">
              <w:rPr>
                <w:rFonts w:asciiTheme="majorEastAsia" w:eastAsiaTheme="majorEastAsia" w:hAnsiTheme="majorEastAsia" w:hint="eastAsia"/>
                <w:sz w:val="24"/>
                <w:u w:val="single"/>
              </w:rPr>
              <w:t>社（先着４社）</w:t>
            </w:r>
            <w:r w:rsidR="00D327BA">
              <w:rPr>
                <w:rFonts w:asciiTheme="majorEastAsia" w:eastAsiaTheme="majorEastAsia" w:hAnsiTheme="majorEastAsia" w:hint="eastAsia"/>
                <w:sz w:val="24"/>
              </w:rPr>
              <w:t>となります。</w:t>
            </w:r>
          </w:p>
          <w:p w14:paraId="5935659E" w14:textId="61DF5275" w:rsidR="00517C8E" w:rsidRPr="00517C8E" w:rsidRDefault="00517C8E" w:rsidP="00517C8E">
            <w:pPr>
              <w:spacing w:line="320" w:lineRule="exact"/>
              <w:ind w:leftChars="50" w:left="110" w:rightChars="-40" w:right="-88"/>
              <w:rPr>
                <w:rFonts w:asciiTheme="majorEastAsia" w:eastAsiaTheme="majorEastAsia" w:hAnsiTheme="majorEastAsia"/>
                <w:szCs w:val="21"/>
              </w:rPr>
            </w:pPr>
            <w:r>
              <w:rPr>
                <w:rFonts w:asciiTheme="majorEastAsia" w:eastAsiaTheme="majorEastAsia" w:hAnsiTheme="majorEastAsia" w:hint="eastAsia"/>
                <w:szCs w:val="21"/>
              </w:rPr>
              <w:t>※上記１．及び２．の進行状況等により多少時間が前後する可能性がございますがご了承ください</w:t>
            </w:r>
            <w:r w:rsidR="00E959CC">
              <w:rPr>
                <w:rFonts w:asciiTheme="majorEastAsia" w:eastAsiaTheme="majorEastAsia" w:hAnsiTheme="majorEastAsia" w:hint="eastAsia"/>
                <w:szCs w:val="21"/>
              </w:rPr>
              <w:t>。</w:t>
            </w:r>
          </w:p>
        </w:tc>
      </w:tr>
      <w:tr w:rsidR="00677C9F" w14:paraId="1E539B19" w14:textId="77777777" w:rsidTr="00EA574B">
        <w:tc>
          <w:tcPr>
            <w:tcW w:w="1843" w:type="dxa"/>
          </w:tcPr>
          <w:p w14:paraId="37749038" w14:textId="169936D5" w:rsidR="00677C9F" w:rsidRDefault="00677C9F" w:rsidP="00B9562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申込方法</w:t>
            </w:r>
          </w:p>
        </w:tc>
        <w:tc>
          <w:tcPr>
            <w:tcW w:w="7655" w:type="dxa"/>
          </w:tcPr>
          <w:p w14:paraId="0DCD76CF" w14:textId="2C29E0B2" w:rsidR="00677C9F" w:rsidRPr="009522C5" w:rsidRDefault="00194CCD" w:rsidP="00677C9F">
            <w:pPr>
              <w:spacing w:line="320" w:lineRule="exact"/>
              <w:ind w:rightChars="-40" w:right="-88"/>
              <w:rPr>
                <w:rFonts w:asciiTheme="majorEastAsia" w:eastAsiaTheme="majorEastAsia" w:hAnsiTheme="majorEastAsia"/>
                <w:b/>
                <w:bCs/>
                <w:color w:val="000000"/>
                <w:sz w:val="24"/>
                <w:u w:val="single"/>
              </w:rPr>
            </w:pPr>
            <w:r w:rsidRPr="009522C5">
              <w:rPr>
                <w:rFonts w:asciiTheme="majorEastAsia" w:eastAsiaTheme="majorEastAsia" w:hAnsiTheme="majorEastAsia" w:hint="eastAsia"/>
                <w:b/>
                <w:bCs/>
                <w:color w:val="FF0000"/>
                <w:sz w:val="24"/>
                <w:u w:val="single"/>
              </w:rPr>
              <w:t>次項（裏面）を参照</w:t>
            </w:r>
          </w:p>
        </w:tc>
      </w:tr>
      <w:tr w:rsidR="00677C9F" w14:paraId="2317E6EA" w14:textId="77777777" w:rsidTr="00EA574B">
        <w:tc>
          <w:tcPr>
            <w:tcW w:w="1843" w:type="dxa"/>
          </w:tcPr>
          <w:p w14:paraId="6EA45498" w14:textId="25F29227" w:rsidR="00677C9F" w:rsidRDefault="00677C9F" w:rsidP="00B9562C">
            <w:pPr>
              <w:spacing w:line="320" w:lineRule="exact"/>
              <w:ind w:rightChars="-40" w:right="-88"/>
              <w:jc w:val="center"/>
              <w:rPr>
                <w:rFonts w:asciiTheme="majorEastAsia" w:eastAsiaTheme="majorEastAsia" w:hAnsiTheme="majorEastAsia"/>
                <w:sz w:val="24"/>
              </w:rPr>
            </w:pPr>
            <w:r>
              <w:rPr>
                <w:rFonts w:asciiTheme="majorEastAsia" w:eastAsiaTheme="majorEastAsia" w:hAnsiTheme="majorEastAsia" w:hint="eastAsia"/>
                <w:sz w:val="24"/>
              </w:rPr>
              <w:t>申込期限</w:t>
            </w:r>
          </w:p>
        </w:tc>
        <w:tc>
          <w:tcPr>
            <w:tcW w:w="7655" w:type="dxa"/>
          </w:tcPr>
          <w:p w14:paraId="314E4773" w14:textId="3577585C" w:rsidR="00677C9F" w:rsidRPr="00332AF5" w:rsidRDefault="000D105B" w:rsidP="00677C9F">
            <w:pPr>
              <w:spacing w:line="320" w:lineRule="exact"/>
              <w:ind w:rightChars="-40" w:right="-88"/>
              <w:rPr>
                <w:rFonts w:asciiTheme="majorEastAsia" w:eastAsiaTheme="majorEastAsia" w:hAnsiTheme="majorEastAsia"/>
                <w:sz w:val="24"/>
                <w:u w:val="single"/>
              </w:rPr>
            </w:pPr>
            <w:r w:rsidRPr="00332AF5">
              <w:rPr>
                <w:rFonts w:asciiTheme="majorEastAsia" w:eastAsiaTheme="majorEastAsia" w:hAnsiTheme="majorEastAsia" w:hint="eastAsia"/>
                <w:color w:val="FF0000"/>
                <w:sz w:val="24"/>
                <w:u w:val="single"/>
              </w:rPr>
              <w:t>令和</w:t>
            </w:r>
            <w:r w:rsidR="00275783">
              <w:rPr>
                <w:rFonts w:asciiTheme="majorEastAsia" w:eastAsiaTheme="majorEastAsia" w:hAnsiTheme="majorEastAsia" w:hint="eastAsia"/>
                <w:color w:val="FF0000"/>
                <w:sz w:val="24"/>
                <w:u w:val="single"/>
              </w:rPr>
              <w:t>５</w:t>
            </w:r>
            <w:r w:rsidRPr="00332AF5">
              <w:rPr>
                <w:rFonts w:asciiTheme="majorEastAsia" w:eastAsiaTheme="majorEastAsia" w:hAnsiTheme="majorEastAsia" w:hint="eastAsia"/>
                <w:color w:val="FF0000"/>
                <w:sz w:val="24"/>
                <w:u w:val="single"/>
              </w:rPr>
              <w:t>年</w:t>
            </w:r>
            <w:r w:rsidR="00B11B5C" w:rsidRPr="006D0185">
              <w:rPr>
                <w:rFonts w:asciiTheme="majorEastAsia" w:eastAsiaTheme="majorEastAsia" w:hAnsiTheme="majorEastAsia" w:hint="eastAsia"/>
                <w:color w:val="FF0000"/>
                <w:sz w:val="24"/>
                <w:u w:val="single"/>
              </w:rPr>
              <w:t>３</w:t>
            </w:r>
            <w:r w:rsidRPr="006D0185">
              <w:rPr>
                <w:rFonts w:asciiTheme="majorEastAsia" w:eastAsiaTheme="majorEastAsia" w:hAnsiTheme="majorEastAsia" w:hint="eastAsia"/>
                <w:color w:val="FF0000"/>
                <w:sz w:val="24"/>
                <w:u w:val="single"/>
              </w:rPr>
              <w:t>月</w:t>
            </w:r>
            <w:r w:rsidR="00994508">
              <w:rPr>
                <w:rFonts w:asciiTheme="majorEastAsia" w:eastAsiaTheme="majorEastAsia" w:hAnsiTheme="majorEastAsia" w:hint="eastAsia"/>
                <w:color w:val="FF0000"/>
                <w:sz w:val="24"/>
                <w:u w:val="single"/>
              </w:rPr>
              <w:t>10</w:t>
            </w:r>
            <w:r w:rsidRPr="006D0185">
              <w:rPr>
                <w:rFonts w:asciiTheme="majorEastAsia" w:eastAsiaTheme="majorEastAsia" w:hAnsiTheme="majorEastAsia" w:hint="eastAsia"/>
                <w:color w:val="FF0000"/>
                <w:sz w:val="24"/>
                <w:u w:val="single"/>
              </w:rPr>
              <w:t>日（</w:t>
            </w:r>
            <w:r w:rsidR="00994508">
              <w:rPr>
                <w:rFonts w:asciiTheme="majorEastAsia" w:eastAsiaTheme="majorEastAsia" w:hAnsiTheme="majorEastAsia" w:hint="eastAsia"/>
                <w:color w:val="FF0000"/>
                <w:sz w:val="24"/>
                <w:u w:val="single"/>
              </w:rPr>
              <w:t>金</w:t>
            </w:r>
            <w:r w:rsidRPr="006D0185">
              <w:rPr>
                <w:rFonts w:asciiTheme="majorEastAsia" w:eastAsiaTheme="majorEastAsia" w:hAnsiTheme="majorEastAsia" w:hint="eastAsia"/>
                <w:color w:val="FF0000"/>
                <w:sz w:val="24"/>
                <w:u w:val="single"/>
              </w:rPr>
              <w:t>）17:00</w:t>
            </w:r>
            <w:r w:rsidRPr="00332AF5">
              <w:rPr>
                <w:rFonts w:asciiTheme="majorEastAsia" w:eastAsiaTheme="majorEastAsia" w:hAnsiTheme="majorEastAsia" w:hint="eastAsia"/>
                <w:color w:val="FF0000"/>
                <w:sz w:val="24"/>
                <w:u w:val="single"/>
              </w:rPr>
              <w:t>まで必着</w:t>
            </w:r>
          </w:p>
        </w:tc>
      </w:tr>
    </w:tbl>
    <w:p w14:paraId="0B0A6DED" w14:textId="1B5433CD" w:rsidR="00643D64" w:rsidRDefault="00643D64" w:rsidP="00194CCD">
      <w:pPr>
        <w:widowControl/>
        <w:jc w:val="left"/>
        <w:textAlignment w:val="baseline"/>
        <w:rPr>
          <w:rFonts w:asciiTheme="majorEastAsia" w:eastAsiaTheme="majorEastAsia" w:hAnsiTheme="majorEastAsia"/>
          <w:color w:val="FF0000"/>
          <w:sz w:val="20"/>
          <w:szCs w:val="20"/>
        </w:rPr>
      </w:pPr>
      <w:r w:rsidRPr="00643D64">
        <w:rPr>
          <w:rFonts w:ascii="&amp;quot" w:eastAsia="ＭＳ Ｐゴシック" w:hAnsi="&amp;quot" w:cs="ＭＳ Ｐゴシック" w:hint="eastAsia"/>
          <w:color w:val="FF0000"/>
          <w:kern w:val="0"/>
          <w:sz w:val="20"/>
          <w:szCs w:val="20"/>
        </w:rPr>
        <w:lastRenderedPageBreak/>
        <w:t>※以下のとおり、</w:t>
      </w:r>
      <w:r w:rsidRPr="00643D64">
        <w:rPr>
          <w:rFonts w:asciiTheme="majorEastAsia" w:eastAsiaTheme="majorEastAsia" w:hAnsiTheme="majorEastAsia" w:hint="eastAsia"/>
          <w:color w:val="FF0000"/>
          <w:sz w:val="20"/>
          <w:szCs w:val="20"/>
          <w:u w:val="single"/>
        </w:rPr>
        <w:t>オンライン参加または会場参加のいずれか</w:t>
      </w:r>
      <w:r>
        <w:rPr>
          <w:rFonts w:asciiTheme="majorEastAsia" w:eastAsiaTheme="majorEastAsia" w:hAnsiTheme="majorEastAsia" w:hint="eastAsia"/>
          <w:color w:val="FF0000"/>
          <w:sz w:val="20"/>
          <w:szCs w:val="20"/>
          <w:u w:val="single"/>
        </w:rPr>
        <w:t>を</w:t>
      </w:r>
      <w:r w:rsidRPr="00643D64">
        <w:rPr>
          <w:rFonts w:asciiTheme="majorEastAsia" w:eastAsiaTheme="majorEastAsia" w:hAnsiTheme="majorEastAsia" w:hint="eastAsia"/>
          <w:color w:val="FF0000"/>
          <w:sz w:val="20"/>
          <w:szCs w:val="20"/>
          <w:u w:val="single"/>
        </w:rPr>
        <w:t>選択</w:t>
      </w:r>
      <w:r w:rsidRPr="00643D64">
        <w:rPr>
          <w:rFonts w:asciiTheme="majorEastAsia" w:eastAsiaTheme="majorEastAsia" w:hAnsiTheme="majorEastAsia" w:hint="eastAsia"/>
          <w:color w:val="FF0000"/>
          <w:sz w:val="20"/>
          <w:szCs w:val="20"/>
        </w:rPr>
        <w:t>のうえ、お申込みください。</w:t>
      </w:r>
    </w:p>
    <w:p w14:paraId="08540695" w14:textId="77777777" w:rsidR="00C42B7E" w:rsidRPr="00643D64" w:rsidRDefault="00C42B7E" w:rsidP="00194CCD">
      <w:pPr>
        <w:widowControl/>
        <w:jc w:val="left"/>
        <w:textAlignment w:val="baseline"/>
        <w:rPr>
          <w:rFonts w:ascii="&amp;quot" w:eastAsia="ＭＳ Ｐゴシック" w:hAnsi="&amp;quot" w:cs="ＭＳ Ｐゴシック" w:hint="eastAsia"/>
          <w:color w:val="FF0000"/>
          <w:kern w:val="0"/>
          <w:sz w:val="20"/>
          <w:szCs w:val="20"/>
        </w:rPr>
      </w:pPr>
    </w:p>
    <w:p w14:paraId="2E4BF458" w14:textId="1AF235EC" w:rsidR="00E717E7" w:rsidRDefault="00A04529" w:rsidP="00E717E7">
      <w:pPr>
        <w:widowControl/>
        <w:jc w:val="left"/>
        <w:textAlignment w:val="baseline"/>
        <w:rPr>
          <w:rFonts w:ascii="&amp;quot" w:eastAsia="ＭＳ Ｐゴシック" w:hAnsi="&amp;quot" w:cs="ＭＳ Ｐゴシック" w:hint="eastAsia"/>
          <w:color w:val="FF0000"/>
          <w:kern w:val="0"/>
          <w:sz w:val="28"/>
          <w:szCs w:val="28"/>
        </w:rPr>
      </w:pPr>
      <w:r>
        <w:rPr>
          <w:rFonts w:ascii="&amp;quot" w:eastAsia="ＭＳ Ｐゴシック" w:hAnsi="&amp;quot" w:cs="ＭＳ Ｐゴシック" w:hint="eastAsia"/>
          <w:noProof/>
          <w:color w:val="FF0000"/>
          <w:kern w:val="0"/>
          <w:sz w:val="28"/>
          <w:szCs w:val="28"/>
        </w:rPr>
        <mc:AlternateContent>
          <mc:Choice Requires="wps">
            <w:drawing>
              <wp:anchor distT="0" distB="0" distL="114300" distR="114300" simplePos="0" relativeHeight="251669504" behindDoc="0" locked="0" layoutInCell="1" allowOverlap="1" wp14:anchorId="2F224BDF" wp14:editId="71579A07">
                <wp:simplePos x="0" y="0"/>
                <wp:positionH relativeFrom="margin">
                  <wp:align>right</wp:align>
                </wp:positionH>
                <wp:positionV relativeFrom="paragraph">
                  <wp:posOffset>48260</wp:posOffset>
                </wp:positionV>
                <wp:extent cx="1104900" cy="11144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104900"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DBAA62" w14:textId="48F14CEA" w:rsidR="00744EC8" w:rsidRDefault="00D64893" w:rsidP="00744EC8">
                            <w:pPr>
                              <w:jc w:val="center"/>
                            </w:pPr>
                            <w:r>
                              <w:rPr>
                                <w:noProof/>
                              </w:rPr>
                              <w:drawing>
                                <wp:inline distT="0" distB="0" distL="0" distR="0" wp14:anchorId="6C2081D3" wp14:editId="18A1DA84">
                                  <wp:extent cx="909320" cy="909320"/>
                                  <wp:effectExtent l="0" t="0" r="508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9320" cy="909320"/>
                                          </a:xfrm>
                                          <a:prstGeom prst="rect">
                                            <a:avLst/>
                                          </a:prstGeom>
                                        </pic:spPr>
                                      </pic:pic>
                                    </a:graphicData>
                                  </a:graphic>
                                </wp:inline>
                              </w:drawing>
                            </w:r>
                            <w:r w:rsidR="00391535">
                              <w:rPr>
                                <w:noProof/>
                              </w:rPr>
                              <w:t xml:space="preserve"> </w:t>
                            </w:r>
                            <w:r w:rsidR="00744EC8">
                              <w:rPr>
                                <w:noProof/>
                              </w:rPr>
                              <w:drawing>
                                <wp:inline distT="0" distB="0" distL="0" distR="0" wp14:anchorId="237B24DC" wp14:editId="390F0001">
                                  <wp:extent cx="904875" cy="90487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24BDF" id="正方形/長方形 9" o:spid="_x0000_s1028" style="position:absolute;margin-left:35.8pt;margin-top:3.8pt;width:87pt;height:87.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" filled="f" stroked="f" strokeweight="1pt">
                <v:textbox>
                  <w:txbxContent>
                    <w:p w14:paraId="59DBAA62" w14:textId="48F14CEA" w:rsidR="00744EC8" w:rsidRDefault="00D64893" w:rsidP="00744EC8">
                      <w:pPr>
                        <w:jc w:val="center"/>
                      </w:pPr>
                      <w:r>
                        <w:rPr>
                          <w:noProof/>
                        </w:rPr>
                        <w:drawing>
                          <wp:inline distT="0" distB="0" distL="0" distR="0" wp14:anchorId="6C2081D3" wp14:editId="18A1DA84">
                            <wp:extent cx="909320" cy="909320"/>
                            <wp:effectExtent l="0" t="0" r="508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09320" cy="909320"/>
                                    </a:xfrm>
                                    <a:prstGeom prst="rect">
                                      <a:avLst/>
                                    </a:prstGeom>
                                  </pic:spPr>
                                </pic:pic>
                              </a:graphicData>
                            </a:graphic>
                          </wp:inline>
                        </w:drawing>
                      </w:r>
                      <w:r w:rsidR="00391535">
                        <w:rPr>
                          <w:noProof/>
                        </w:rPr>
                        <w:t xml:space="preserve"> </w:t>
                      </w:r>
                      <w:r w:rsidR="00744EC8">
                        <w:rPr>
                          <w:noProof/>
                        </w:rPr>
                        <w:drawing>
                          <wp:inline distT="0" distB="0" distL="0" distR="0" wp14:anchorId="237B24DC" wp14:editId="390F0001">
                            <wp:extent cx="904875" cy="90487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xbxContent>
                </v:textbox>
                <w10:wrap anchorx="margin"/>
              </v:rect>
            </w:pict>
          </mc:Fallback>
        </mc:AlternateContent>
      </w:r>
      <w:r w:rsidR="00E959CC" w:rsidRPr="00E959CC">
        <w:rPr>
          <w:rFonts w:ascii="&amp;quot" w:eastAsia="ＭＳ Ｐゴシック" w:hAnsi="&amp;quot" w:cs="ＭＳ Ｐゴシック" w:hint="eastAsia"/>
          <w:color w:val="FF0000"/>
          <w:kern w:val="0"/>
          <w:sz w:val="28"/>
          <w:szCs w:val="28"/>
        </w:rPr>
        <w:t>【</w:t>
      </w:r>
      <w:r w:rsidR="0079168F" w:rsidRPr="00E959CC">
        <w:rPr>
          <w:rFonts w:ascii="&amp;quot" w:eastAsia="ＭＳ Ｐゴシック" w:hAnsi="&amp;quot" w:cs="ＭＳ Ｐゴシック" w:hint="eastAsia"/>
          <w:color w:val="FF0000"/>
          <w:kern w:val="0"/>
          <w:sz w:val="28"/>
          <w:szCs w:val="28"/>
        </w:rPr>
        <w:t>オンライン</w:t>
      </w:r>
      <w:r w:rsidR="00E959CC" w:rsidRPr="00E959CC">
        <w:rPr>
          <w:rFonts w:ascii="&amp;quot" w:eastAsia="ＭＳ Ｐゴシック" w:hAnsi="&amp;quot" w:cs="ＭＳ Ｐゴシック" w:hint="eastAsia"/>
          <w:color w:val="FF0000"/>
          <w:kern w:val="0"/>
          <w:sz w:val="28"/>
          <w:szCs w:val="28"/>
        </w:rPr>
        <w:t>参加</w:t>
      </w:r>
      <w:r w:rsidR="0079168F" w:rsidRPr="00E959CC">
        <w:rPr>
          <w:rFonts w:ascii="&amp;quot" w:eastAsia="ＭＳ Ｐゴシック" w:hAnsi="&amp;quot" w:cs="ＭＳ Ｐゴシック" w:hint="eastAsia"/>
          <w:color w:val="FF0000"/>
          <w:kern w:val="0"/>
          <w:sz w:val="28"/>
          <w:szCs w:val="28"/>
        </w:rPr>
        <w:t>での申込みの場合】</w:t>
      </w:r>
    </w:p>
    <w:p w14:paraId="1477C054" w14:textId="49F69BF6" w:rsidR="0079168F" w:rsidRPr="00D64893" w:rsidRDefault="00194CCD" w:rsidP="00470E89">
      <w:pPr>
        <w:widowControl/>
        <w:jc w:val="left"/>
        <w:textAlignment w:val="baseline"/>
        <w:rPr>
          <w:sz w:val="16"/>
          <w:szCs w:val="16"/>
        </w:rPr>
      </w:pPr>
      <w:r w:rsidRPr="00194CCD">
        <w:rPr>
          <w:rFonts w:ascii="&amp;quot" w:eastAsia="ＭＳ Ｐゴシック" w:hAnsi="&amp;quot" w:cs="ＭＳ Ｐゴシック"/>
          <w:color w:val="000000"/>
          <w:kern w:val="0"/>
          <w:sz w:val="24"/>
        </w:rPr>
        <w:t>以下の</w:t>
      </w:r>
      <w:r w:rsidR="00E717E7" w:rsidRPr="009A6FD9">
        <w:rPr>
          <w:rFonts w:ascii="&amp;quot" w:eastAsia="ＭＳ Ｐゴシック" w:hAnsi="&amp;quot" w:cs="ＭＳ Ｐゴシック" w:hint="eastAsia"/>
          <w:color w:val="000000"/>
          <w:kern w:val="0"/>
          <w:sz w:val="24"/>
          <w:u w:val="single"/>
        </w:rPr>
        <w:t>ＵＲＬまたはＱＲコードの</w:t>
      </w:r>
      <w:r w:rsidRPr="009A6FD9">
        <w:rPr>
          <w:rFonts w:ascii="&amp;quot" w:eastAsia="ＭＳ Ｐゴシック" w:hAnsi="&amp;quot" w:cs="ＭＳ Ｐゴシック"/>
          <w:color w:val="000000"/>
          <w:kern w:val="0"/>
          <w:sz w:val="24"/>
          <w:u w:val="single"/>
        </w:rPr>
        <w:t>フォーム</w:t>
      </w:r>
      <w:r w:rsidRPr="00194CCD">
        <w:rPr>
          <w:rFonts w:ascii="&amp;quot" w:eastAsia="ＭＳ Ｐゴシック" w:hAnsi="&amp;quot" w:cs="ＭＳ Ｐゴシック"/>
          <w:color w:val="000000"/>
          <w:kern w:val="0"/>
          <w:sz w:val="24"/>
        </w:rPr>
        <w:t>からお申し込み</w:t>
      </w:r>
      <w:r w:rsidR="00724CC8">
        <w:rPr>
          <w:rFonts w:ascii="&amp;quot" w:eastAsia="ＭＳ Ｐゴシック" w:hAnsi="&amp;quot" w:cs="ＭＳ Ｐゴシック" w:hint="eastAsia"/>
          <w:color w:val="000000"/>
          <w:kern w:val="0"/>
          <w:sz w:val="24"/>
        </w:rPr>
        <w:t>ください</w:t>
      </w:r>
      <w:r w:rsidR="00B4525E">
        <w:rPr>
          <w:rFonts w:ascii="&amp;quot" w:eastAsia="ＭＳ Ｐゴシック" w:hAnsi="&amp;quot" w:cs="ＭＳ Ｐゴシック" w:hint="eastAsia"/>
          <w:color w:val="000000"/>
          <w:kern w:val="0"/>
          <w:sz w:val="24"/>
        </w:rPr>
        <w:t>。</w:t>
      </w:r>
      <w:r w:rsidR="00E717E7">
        <w:rPr>
          <w:rFonts w:ascii="&amp;quot" w:eastAsia="ＭＳ Ｐゴシック" w:hAnsi="&amp;quot" w:cs="ＭＳ Ｐゴシック" w:hint="eastAsia"/>
          <w:color w:val="000000"/>
          <w:kern w:val="0"/>
          <w:sz w:val="24"/>
        </w:rPr>
        <w:t xml:space="preserve">　</w:t>
      </w:r>
      <w:r w:rsidR="00D64893" w:rsidRPr="00D64893">
        <w:rPr>
          <w:sz w:val="20"/>
          <w:szCs w:val="22"/>
          <w:highlight w:val="yellow"/>
        </w:rPr>
        <w:t>https://us02web.zoom.us/webinar/register/WN_YnI4LA4OTimv6A7tKjKgUw</w:t>
      </w:r>
    </w:p>
    <w:p w14:paraId="6F8C12F3" w14:textId="77777777" w:rsidR="00A02566" w:rsidRPr="00470E89" w:rsidRDefault="00A02566" w:rsidP="00470E89">
      <w:pPr>
        <w:widowControl/>
        <w:jc w:val="left"/>
        <w:textAlignment w:val="baseline"/>
        <w:rPr>
          <w:rFonts w:ascii="&amp;quot" w:eastAsia="ＭＳ Ｐゴシック" w:hAnsi="&amp;quot" w:cs="ＭＳ Ｐゴシック" w:hint="eastAsia"/>
          <w:color w:val="000000"/>
          <w:kern w:val="0"/>
          <w:sz w:val="20"/>
          <w:szCs w:val="20"/>
        </w:rPr>
      </w:pPr>
    </w:p>
    <w:p w14:paraId="009A25D6" w14:textId="46080ABB" w:rsidR="00853329" w:rsidRPr="00853329" w:rsidRDefault="0079168F" w:rsidP="00853329">
      <w:pPr>
        <w:rPr>
          <w:rFonts w:asciiTheme="majorEastAsia" w:eastAsiaTheme="majorEastAsia" w:hAnsiTheme="majorEastAsia"/>
        </w:rPr>
      </w:pPr>
      <w:r>
        <w:rPr>
          <w:rFonts w:ascii="&amp;quot" w:eastAsia="ＭＳ Ｐゴシック" w:hAnsi="&amp;quot" w:hint="eastAsia"/>
        </w:rPr>
        <w:t>※</w:t>
      </w:r>
      <w:r w:rsidR="00194CCD" w:rsidRPr="00194CCD">
        <w:rPr>
          <w:rFonts w:ascii="&amp;quot" w:eastAsia="ＭＳ Ｐゴシック" w:hAnsi="&amp;quot"/>
        </w:rPr>
        <w:t>注意事項</w:t>
      </w:r>
      <w:r w:rsidR="00194CCD" w:rsidRPr="00194CCD">
        <w:rPr>
          <w:rFonts w:ascii="&amp;quot" w:eastAsia="ＭＳ Ｐゴシック" w:hAnsi="&amp;quot"/>
        </w:rPr>
        <w:br/>
      </w:r>
      <w:r w:rsidR="00194CCD" w:rsidRPr="00853329">
        <w:rPr>
          <w:rFonts w:asciiTheme="majorEastAsia" w:eastAsiaTheme="majorEastAsia" w:hAnsiTheme="majorEastAsia"/>
        </w:rPr>
        <w:t>・申し込み後、メールで</w:t>
      </w:r>
      <w:r w:rsidR="00577932">
        <w:rPr>
          <w:rFonts w:asciiTheme="majorEastAsia" w:eastAsiaTheme="majorEastAsia" w:hAnsiTheme="majorEastAsia" w:hint="eastAsia"/>
        </w:rPr>
        <w:t>説明会</w:t>
      </w:r>
      <w:r w:rsidR="00194CCD" w:rsidRPr="00853329">
        <w:rPr>
          <w:rFonts w:asciiTheme="majorEastAsia" w:eastAsiaTheme="majorEastAsia" w:hAnsiTheme="majorEastAsia"/>
        </w:rPr>
        <w:t>のURLをご案内します。インターネット環境があれば、URLをクリックするだけで、パソコンやスマートフォン等から参加（視聴）いただけます。</w:t>
      </w:r>
      <w:r w:rsidR="00B4525E" w:rsidRPr="00853329">
        <w:rPr>
          <w:rFonts w:asciiTheme="majorEastAsia" w:eastAsiaTheme="majorEastAsia" w:hAnsiTheme="majorEastAsia" w:hint="eastAsia"/>
        </w:rPr>
        <w:t>説明</w:t>
      </w:r>
      <w:r w:rsidR="00194CCD" w:rsidRPr="00853329">
        <w:rPr>
          <w:rFonts w:asciiTheme="majorEastAsia" w:eastAsiaTheme="majorEastAsia" w:hAnsiTheme="majorEastAsia"/>
        </w:rPr>
        <w:t>中に画面下の「Q＆A」で質問をお受け</w:t>
      </w:r>
      <w:r w:rsidR="00B4525E" w:rsidRPr="00853329">
        <w:rPr>
          <w:rFonts w:asciiTheme="majorEastAsia" w:eastAsiaTheme="majorEastAsia" w:hAnsiTheme="majorEastAsia" w:hint="eastAsia"/>
        </w:rPr>
        <w:t>して、質疑応答</w:t>
      </w:r>
      <w:r w:rsidR="00911E27">
        <w:rPr>
          <w:rFonts w:asciiTheme="majorEastAsia" w:eastAsiaTheme="majorEastAsia" w:hAnsiTheme="majorEastAsia" w:hint="eastAsia"/>
        </w:rPr>
        <w:t>いたします。</w:t>
      </w:r>
      <w:r w:rsidR="00B4525E" w:rsidRPr="00853329">
        <w:rPr>
          <w:rFonts w:asciiTheme="majorEastAsia" w:eastAsiaTheme="majorEastAsia" w:hAnsiTheme="majorEastAsia" w:hint="eastAsia"/>
        </w:rPr>
        <w:t>（</w:t>
      </w:r>
      <w:r w:rsidR="00911E27">
        <w:rPr>
          <w:rFonts w:asciiTheme="majorEastAsia" w:eastAsiaTheme="majorEastAsia" w:hAnsiTheme="majorEastAsia" w:hint="eastAsia"/>
        </w:rPr>
        <w:t>なお</w:t>
      </w:r>
      <w:r w:rsidR="00B4525E" w:rsidRPr="00853329">
        <w:rPr>
          <w:rFonts w:asciiTheme="majorEastAsia" w:eastAsiaTheme="majorEastAsia" w:hAnsiTheme="majorEastAsia" w:hint="eastAsia"/>
        </w:rPr>
        <w:t>時間等の関係でその場でお答えでき</w:t>
      </w:r>
      <w:r w:rsidR="00911E27">
        <w:rPr>
          <w:rFonts w:asciiTheme="majorEastAsia" w:eastAsiaTheme="majorEastAsia" w:hAnsiTheme="majorEastAsia" w:hint="eastAsia"/>
        </w:rPr>
        <w:t>ない場合は、恐れ入りますが</w:t>
      </w:r>
      <w:r w:rsidR="00643D64">
        <w:rPr>
          <w:rFonts w:asciiTheme="majorEastAsia" w:eastAsiaTheme="majorEastAsia" w:hAnsiTheme="majorEastAsia" w:hint="eastAsia"/>
        </w:rPr>
        <w:t>当日配布</w:t>
      </w:r>
      <w:r w:rsidR="00911E27">
        <w:rPr>
          <w:rFonts w:asciiTheme="majorEastAsia" w:eastAsiaTheme="majorEastAsia" w:hAnsiTheme="majorEastAsia" w:hint="eastAsia"/>
        </w:rPr>
        <w:t>資料</w:t>
      </w:r>
      <w:r w:rsidR="00643D64">
        <w:rPr>
          <w:rFonts w:asciiTheme="majorEastAsia" w:eastAsiaTheme="majorEastAsia" w:hAnsiTheme="majorEastAsia" w:hint="eastAsia"/>
        </w:rPr>
        <w:t>データ</w:t>
      </w:r>
      <w:r w:rsidR="00911E27">
        <w:rPr>
          <w:rFonts w:asciiTheme="majorEastAsia" w:eastAsiaTheme="majorEastAsia" w:hAnsiTheme="majorEastAsia" w:hint="eastAsia"/>
        </w:rPr>
        <w:t>等に記載の問い合わせ先まで、改めてご確認いただきますようお願いします）</w:t>
      </w:r>
    </w:p>
    <w:p w14:paraId="69F55B6B" w14:textId="722533E1" w:rsidR="00194CCD" w:rsidRDefault="00853329" w:rsidP="00853329">
      <w:pPr>
        <w:rPr>
          <w:rFonts w:asciiTheme="majorEastAsia" w:eastAsiaTheme="majorEastAsia" w:hAnsiTheme="majorEastAsia"/>
        </w:rPr>
      </w:pPr>
      <w:r w:rsidRPr="00853329">
        <w:rPr>
          <w:rFonts w:asciiTheme="majorEastAsia" w:eastAsiaTheme="majorEastAsia" w:hAnsiTheme="majorEastAsia" w:hint="eastAsia"/>
        </w:rPr>
        <w:t>・Zo</w:t>
      </w:r>
      <w:r w:rsidR="00194CCD" w:rsidRPr="00853329">
        <w:rPr>
          <w:rFonts w:asciiTheme="majorEastAsia" w:eastAsiaTheme="majorEastAsia" w:hAnsiTheme="majorEastAsia"/>
        </w:rPr>
        <w:t>omが出力する映像や音声の録画、撮影、録音は禁止します。（Zoomは無料で使用できます。ただし、インターネットに接続するための通信料金は参加者負担となります。）（視聴は１メールアドレスにつき1名になります。）</w:t>
      </w:r>
      <w:r w:rsidR="00194CCD" w:rsidRPr="00853329">
        <w:rPr>
          <w:rFonts w:asciiTheme="majorEastAsia" w:eastAsiaTheme="majorEastAsia" w:hAnsiTheme="majorEastAsia"/>
        </w:rPr>
        <w:br/>
        <w:t>・当日の資料は事前にメール配信するアドレスからダウンロードしてください。配布資料の印刷は可能ですがデータのコピーは禁止。</w:t>
      </w:r>
      <w:r w:rsidR="00194CCD" w:rsidRPr="00853329">
        <w:rPr>
          <w:rFonts w:asciiTheme="majorEastAsia" w:eastAsiaTheme="majorEastAsia" w:hAnsiTheme="majorEastAsia"/>
        </w:rPr>
        <w:br/>
      </w:r>
    </w:p>
    <w:p w14:paraId="491847E4" w14:textId="3322E5B2" w:rsidR="009B0F0A" w:rsidRPr="00853329" w:rsidRDefault="009B0F0A" w:rsidP="00853329">
      <w:pPr>
        <w:rPr>
          <w:rFonts w:asciiTheme="majorEastAsia" w:eastAsiaTheme="majorEastAsia" w:hAnsiTheme="majorEastAsia"/>
        </w:rPr>
      </w:pPr>
      <w:r>
        <w:rPr>
          <w:rFonts w:ascii="HG創英角ﾎﾟｯﾌﾟ体" w:eastAsia="HG創英角ﾎﾟｯﾌﾟ体" w:hAnsi="ＭＳ Ｐゴシック"/>
          <w:bCs/>
          <w:noProof/>
          <w:spacing w:val="-28"/>
          <w:sz w:val="28"/>
          <w:szCs w:val="28"/>
        </w:rPr>
        <mc:AlternateContent>
          <mc:Choice Requires="wps">
            <w:drawing>
              <wp:anchor distT="0" distB="0" distL="114300" distR="114300" simplePos="0" relativeHeight="251663360" behindDoc="0" locked="0" layoutInCell="1" allowOverlap="1" wp14:anchorId="04AEE62D" wp14:editId="5CD29E2D">
                <wp:simplePos x="0" y="0"/>
                <wp:positionH relativeFrom="margin">
                  <wp:align>center</wp:align>
                </wp:positionH>
                <wp:positionV relativeFrom="paragraph">
                  <wp:posOffset>119380</wp:posOffset>
                </wp:positionV>
                <wp:extent cx="6819900" cy="0"/>
                <wp:effectExtent l="0" t="0" r="0" b="0"/>
                <wp:wrapNone/>
                <wp:docPr id="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19050">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8064C1" id="_x0000_t32" coordsize="21600,21600" o:spt="32" o:oned="t" path="m,l21600,21600e" filled="f">
                <v:path arrowok="t" fillok="f" o:connecttype="none"/>
                <o:lock v:ext="edit" shapetype="t"/>
              </v:shapetype>
              <v:shape id="AutoShape 171" o:spid="_x0000_s1026" type="#_x0000_t32" style="position:absolute;left:0;text-align:left;margin-left:0;margin-top:9.4pt;width:537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" strokecolor="black [3213]" strokeweight="1.5pt">
                <v:stroke dashstyle="1 1"/>
                <w10:wrap anchorx="margin"/>
              </v:shape>
            </w:pict>
          </mc:Fallback>
        </mc:AlternateContent>
      </w:r>
    </w:p>
    <w:p w14:paraId="04C0F95B" w14:textId="3C3AD30D" w:rsidR="00194CCD" w:rsidRDefault="00194CCD" w:rsidP="00194CCD">
      <w:pPr>
        <w:widowControl/>
        <w:jc w:val="left"/>
        <w:textAlignment w:val="baseline"/>
        <w:rPr>
          <w:rFonts w:ascii="&amp;quot" w:eastAsia="ＭＳ Ｐゴシック" w:hAnsi="&amp;quot" w:cs="ＭＳ Ｐゴシック" w:hint="eastAsia"/>
          <w:color w:val="000000"/>
          <w:kern w:val="0"/>
          <w:sz w:val="24"/>
        </w:rPr>
      </w:pPr>
      <w:r w:rsidRPr="00E959CC">
        <w:rPr>
          <w:rFonts w:ascii="&amp;quot" w:eastAsia="ＭＳ Ｐゴシック" w:hAnsi="&amp;quot" w:cs="ＭＳ Ｐゴシック"/>
          <w:color w:val="FF0000"/>
          <w:kern w:val="0"/>
          <w:sz w:val="28"/>
          <w:szCs w:val="28"/>
        </w:rPr>
        <w:t>【会場参加</w:t>
      </w:r>
      <w:r w:rsidR="00E959CC" w:rsidRPr="00E959CC">
        <w:rPr>
          <w:rFonts w:ascii="&amp;quot" w:eastAsia="ＭＳ Ｐゴシック" w:hAnsi="&amp;quot" w:cs="ＭＳ Ｐゴシック" w:hint="eastAsia"/>
          <w:color w:val="FF0000"/>
          <w:kern w:val="0"/>
          <w:sz w:val="28"/>
          <w:szCs w:val="28"/>
        </w:rPr>
        <w:t>での</w:t>
      </w:r>
      <w:r w:rsidRPr="00E959CC">
        <w:rPr>
          <w:rFonts w:ascii="&amp;quot" w:eastAsia="ＭＳ Ｐゴシック" w:hAnsi="&amp;quot" w:cs="ＭＳ Ｐゴシック"/>
          <w:color w:val="FF0000"/>
          <w:kern w:val="0"/>
          <w:sz w:val="28"/>
          <w:szCs w:val="28"/>
        </w:rPr>
        <w:t>申込みの場合】</w:t>
      </w:r>
      <w:r w:rsidRPr="00E959CC">
        <w:rPr>
          <w:rFonts w:ascii="&amp;quot" w:eastAsia="ＭＳ Ｐゴシック" w:hAnsi="&amp;quot" w:cs="ＭＳ Ｐゴシック"/>
          <w:color w:val="FF0000"/>
          <w:kern w:val="0"/>
          <w:sz w:val="28"/>
          <w:szCs w:val="28"/>
        </w:rPr>
        <w:br/>
      </w:r>
      <w:r w:rsidR="0079168F" w:rsidRPr="0079168F">
        <w:rPr>
          <w:rFonts w:ascii="&amp;quot" w:eastAsia="ＭＳ Ｐゴシック" w:hAnsi="&amp;quot" w:cs="ＭＳ Ｐゴシック" w:hint="eastAsia"/>
          <w:color w:val="000000"/>
          <w:kern w:val="0"/>
          <w:sz w:val="24"/>
        </w:rPr>
        <w:t>以下の</w:t>
      </w:r>
      <w:hyperlink r:id="rId10" w:history="1">
        <w:r w:rsidRPr="00194CCD">
          <w:rPr>
            <w:rFonts w:ascii="&amp;quot" w:eastAsia="ＭＳ Ｐゴシック" w:hAnsi="&amp;quot" w:cs="ＭＳ Ｐゴシック"/>
            <w:color w:val="000000"/>
            <w:kern w:val="0"/>
            <w:sz w:val="24"/>
            <w:u w:val="single"/>
          </w:rPr>
          <w:t>参加申込書</w:t>
        </w:r>
      </w:hyperlink>
      <w:r w:rsidR="009B0F0A">
        <w:rPr>
          <w:rFonts w:ascii="&amp;quot" w:eastAsia="ＭＳ Ｐゴシック" w:hAnsi="&amp;quot" w:cs="ＭＳ Ｐゴシック" w:hint="eastAsia"/>
          <w:color w:val="000000"/>
          <w:kern w:val="0"/>
          <w:sz w:val="24"/>
        </w:rPr>
        <w:t>に記載のうえ、</w:t>
      </w:r>
      <w:r w:rsidRPr="00194CCD">
        <w:rPr>
          <w:rFonts w:ascii="&amp;quot" w:eastAsia="ＭＳ Ｐゴシック" w:hAnsi="&amp;quot" w:cs="ＭＳ Ｐゴシック"/>
          <w:color w:val="000000"/>
          <w:kern w:val="0"/>
          <w:sz w:val="24"/>
        </w:rPr>
        <w:t>FAX</w:t>
      </w:r>
      <w:r w:rsidRPr="00194CCD">
        <w:rPr>
          <w:rFonts w:ascii="&amp;quot" w:eastAsia="ＭＳ Ｐゴシック" w:hAnsi="&amp;quot" w:cs="ＭＳ Ｐゴシック"/>
          <w:color w:val="000000"/>
          <w:kern w:val="0"/>
          <w:sz w:val="24"/>
        </w:rPr>
        <w:t>または</w:t>
      </w:r>
      <w:r w:rsidRPr="00194CCD">
        <w:rPr>
          <w:rFonts w:ascii="&amp;quot" w:eastAsia="ＭＳ Ｐゴシック" w:hAnsi="&amp;quot" w:cs="ＭＳ Ｐゴシック"/>
          <w:color w:val="000000"/>
          <w:kern w:val="0"/>
          <w:sz w:val="24"/>
        </w:rPr>
        <w:t>e-mail</w:t>
      </w:r>
      <w:r w:rsidRPr="00194CCD">
        <w:rPr>
          <w:rFonts w:ascii="&amp;quot" w:eastAsia="ＭＳ Ｐゴシック" w:hAnsi="&amp;quot" w:cs="ＭＳ Ｐゴシック"/>
          <w:color w:val="000000"/>
          <w:kern w:val="0"/>
          <w:sz w:val="24"/>
        </w:rPr>
        <w:t>にてお申込みください。</w:t>
      </w:r>
    </w:p>
    <w:p w14:paraId="45A8BAF8" w14:textId="41F3318B" w:rsidR="00E500BE" w:rsidRDefault="003D274F" w:rsidP="00867E33">
      <w:pPr>
        <w:snapToGrid w:val="0"/>
        <w:rPr>
          <w:rFonts w:ascii="小塚ゴシック Pro R" w:eastAsia="小塚ゴシック Pro R" w:hAnsi="小塚ゴシック Pro R"/>
        </w:rPr>
      </w:pPr>
      <w:r>
        <w:rPr>
          <w:rFonts w:ascii="HG創英角ﾎﾟｯﾌﾟ体" w:eastAsia="HG創英角ﾎﾟｯﾌﾟ体" w:hAnsi="ＭＳ Ｐゴシック"/>
          <w:bCs/>
          <w:noProof/>
          <w:spacing w:val="-28"/>
          <w:sz w:val="28"/>
          <w:szCs w:val="28"/>
        </w:rPr>
        <mc:AlternateContent>
          <mc:Choice Requires="wps">
            <w:drawing>
              <wp:anchor distT="0" distB="0" distL="114300" distR="114300" simplePos="0" relativeHeight="251661312" behindDoc="0" locked="0" layoutInCell="1" allowOverlap="1" wp14:anchorId="17E7F01C" wp14:editId="0503D8F7">
                <wp:simplePos x="0" y="0"/>
                <wp:positionH relativeFrom="margin">
                  <wp:posOffset>-433705</wp:posOffset>
                </wp:positionH>
                <wp:positionV relativeFrom="paragraph">
                  <wp:posOffset>67310</wp:posOffset>
                </wp:positionV>
                <wp:extent cx="6374130" cy="866775"/>
                <wp:effectExtent l="0" t="0" r="0" b="9525"/>
                <wp:wrapNone/>
                <wp:docPr id="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FFC1F" w14:textId="2FC5C4EA" w:rsidR="00C604C6" w:rsidRPr="00E959CC" w:rsidRDefault="00DD7ABD" w:rsidP="008E7103">
                            <w:pPr>
                              <w:snapToGrid w:val="0"/>
                              <w:spacing w:line="0" w:lineRule="atLeast"/>
                              <w:jc w:val="center"/>
                              <w:rPr>
                                <w:rFonts w:ascii="ＭＳ ゴシック" w:eastAsia="ＭＳ ゴシック" w:hAnsi="ＭＳ ゴシック"/>
                                <w:b/>
                                <w:color w:val="FF0000"/>
                                <w:sz w:val="24"/>
                              </w:rPr>
                            </w:pPr>
                            <w:r w:rsidRPr="00E959CC">
                              <w:rPr>
                                <w:rFonts w:ascii="ＭＳ ゴシック" w:eastAsia="ＭＳ ゴシック" w:hAnsi="ＭＳ ゴシック" w:hint="eastAsia"/>
                                <w:b/>
                                <w:color w:val="FF0000"/>
                                <w:sz w:val="24"/>
                              </w:rPr>
                              <w:t>【</w:t>
                            </w:r>
                            <w:r w:rsidR="00C604C6" w:rsidRPr="00E959CC">
                              <w:rPr>
                                <w:rFonts w:ascii="ＭＳ ゴシック" w:eastAsia="ＭＳ ゴシック" w:hAnsi="ＭＳ ゴシック" w:hint="eastAsia"/>
                                <w:b/>
                                <w:color w:val="FF0000"/>
                                <w:sz w:val="24"/>
                              </w:rPr>
                              <w:t>参加</w:t>
                            </w:r>
                            <w:r w:rsidR="00C604C6" w:rsidRPr="00E959CC">
                              <w:rPr>
                                <w:rFonts w:ascii="ＭＳ ゴシック" w:eastAsia="ＭＳ ゴシック" w:hAnsi="ＭＳ ゴシック"/>
                                <w:b/>
                                <w:color w:val="FF0000"/>
                                <w:sz w:val="24"/>
                              </w:rPr>
                              <w:t>申込書</w:t>
                            </w:r>
                            <w:r w:rsidR="00911E27" w:rsidRPr="00E959CC">
                              <w:rPr>
                                <w:rFonts w:ascii="ＭＳ ゴシック" w:eastAsia="ＭＳ ゴシック" w:hAnsi="ＭＳ ゴシック" w:hint="eastAsia"/>
                                <w:b/>
                                <w:color w:val="FF0000"/>
                                <w:sz w:val="24"/>
                              </w:rPr>
                              <w:t>（会場</w:t>
                            </w:r>
                            <w:r w:rsidR="00E959CC" w:rsidRPr="00E959CC">
                              <w:rPr>
                                <w:rFonts w:ascii="ＭＳ ゴシック" w:eastAsia="ＭＳ ゴシック" w:hAnsi="ＭＳ ゴシック" w:hint="eastAsia"/>
                                <w:b/>
                                <w:color w:val="FF0000"/>
                                <w:sz w:val="24"/>
                              </w:rPr>
                              <w:t>参加</w:t>
                            </w:r>
                            <w:r w:rsidR="00911E27" w:rsidRPr="00E959CC">
                              <w:rPr>
                                <w:rFonts w:ascii="ＭＳ ゴシック" w:eastAsia="ＭＳ ゴシック" w:hAnsi="ＭＳ ゴシック" w:hint="eastAsia"/>
                                <w:b/>
                                <w:color w:val="FF0000"/>
                                <w:sz w:val="24"/>
                              </w:rPr>
                              <w:t>用）</w:t>
                            </w:r>
                            <w:r w:rsidRPr="00E959CC">
                              <w:rPr>
                                <w:rFonts w:ascii="ＭＳ ゴシック" w:eastAsia="ＭＳ ゴシック" w:hAnsi="ＭＳ ゴシック" w:hint="eastAsia"/>
                                <w:b/>
                                <w:color w:val="FF0000"/>
                                <w:sz w:val="24"/>
                              </w:rPr>
                              <w:t>】</w:t>
                            </w:r>
                          </w:p>
                          <w:p w14:paraId="20CA05D7" w14:textId="252FB34F" w:rsidR="008E7103" w:rsidRPr="005B464B" w:rsidRDefault="005720C2" w:rsidP="005B464B">
                            <w:pPr>
                              <w:snapToGrid w:val="0"/>
                              <w:spacing w:line="0" w:lineRule="atLeast"/>
                              <w:ind w:leftChars="300" w:left="660"/>
                              <w:rPr>
                                <w:rFonts w:ascii="ＭＳ ゴシック" w:eastAsia="ＭＳ ゴシック" w:hAnsi="ＭＳ ゴシック"/>
                                <w:b/>
                                <w:sz w:val="20"/>
                                <w:szCs w:val="20"/>
                              </w:rPr>
                            </w:pPr>
                            <w:r>
                              <w:rPr>
                                <w:rFonts w:ascii="ＭＳ ゴシック" w:eastAsia="ＭＳ ゴシック" w:hAnsi="ＭＳ ゴシック" w:hint="eastAsia"/>
                                <w:b/>
                                <w:sz w:val="20"/>
                                <w:szCs w:val="20"/>
                              </w:rPr>
                              <w:t>申込書に</w:t>
                            </w:r>
                            <w:r>
                              <w:rPr>
                                <w:rFonts w:ascii="ＭＳ ゴシック" w:eastAsia="ＭＳ ゴシック" w:hAnsi="ＭＳ ゴシック"/>
                                <w:b/>
                                <w:sz w:val="20"/>
                                <w:szCs w:val="20"/>
                              </w:rPr>
                              <w:t>必要事項を</w:t>
                            </w:r>
                            <w:r w:rsidR="0067655A">
                              <w:rPr>
                                <w:rFonts w:ascii="ＭＳ ゴシック" w:eastAsia="ＭＳ ゴシック" w:hAnsi="ＭＳ ゴシック" w:hint="eastAsia"/>
                                <w:b/>
                                <w:sz w:val="20"/>
                                <w:szCs w:val="20"/>
                              </w:rPr>
                              <w:t>ご記入のうえ</w:t>
                            </w:r>
                            <w:r>
                              <w:rPr>
                                <w:rFonts w:ascii="ＭＳ ゴシック" w:eastAsia="ＭＳ ゴシック" w:hAnsi="ＭＳ ゴシック" w:hint="eastAsia"/>
                                <w:b/>
                                <w:sz w:val="20"/>
                                <w:szCs w:val="20"/>
                              </w:rPr>
                              <w:t>、</w:t>
                            </w:r>
                            <w:r w:rsidR="0067655A" w:rsidRPr="00E05AE8">
                              <w:rPr>
                                <w:rFonts w:ascii="ＭＳ ゴシック" w:eastAsia="ＭＳ ゴシック" w:hAnsi="ＭＳ ゴシック" w:hint="eastAsia"/>
                                <w:b/>
                                <w:sz w:val="20"/>
                                <w:szCs w:val="20"/>
                              </w:rPr>
                              <w:t>ＦＡＸ</w:t>
                            </w:r>
                            <w:r w:rsidR="00186C0A" w:rsidRPr="00E05AE8">
                              <w:rPr>
                                <w:rFonts w:ascii="ＭＳ ゴシック" w:eastAsia="ＭＳ ゴシック" w:hAnsi="ＭＳ ゴシック" w:hint="eastAsia"/>
                                <w:b/>
                                <w:sz w:val="20"/>
                                <w:szCs w:val="20"/>
                              </w:rPr>
                              <w:t>(</w:t>
                            </w:r>
                            <w:r w:rsidR="00186C0A">
                              <w:rPr>
                                <w:rFonts w:ascii="ＭＳ ゴシック" w:eastAsia="ＭＳ ゴシック" w:hAnsi="ＭＳ ゴシック" w:hint="eastAsia"/>
                                <w:b/>
                                <w:sz w:val="20"/>
                                <w:szCs w:val="20"/>
                              </w:rPr>
                              <w:t>(</w:t>
                            </w:r>
                            <w:r w:rsidR="00186C0A">
                              <w:rPr>
                                <w:rFonts w:ascii="ＭＳ ゴシック" w:eastAsia="ＭＳ ゴシック" w:hAnsi="ＭＳ ゴシック"/>
                                <w:b/>
                                <w:sz w:val="20"/>
                                <w:szCs w:val="20"/>
                              </w:rPr>
                              <w:t>076</w:t>
                            </w:r>
                            <w:r w:rsidR="00186C0A">
                              <w:rPr>
                                <w:rFonts w:ascii="ＭＳ ゴシック" w:eastAsia="ＭＳ ゴシック" w:hAnsi="ＭＳ ゴシック" w:hint="eastAsia"/>
                                <w:b/>
                                <w:sz w:val="20"/>
                                <w:szCs w:val="20"/>
                              </w:rPr>
                              <w:t>)</w:t>
                            </w:r>
                            <w:r w:rsidR="00186C0A">
                              <w:rPr>
                                <w:rFonts w:ascii="ＭＳ ゴシック" w:eastAsia="ＭＳ ゴシック" w:hAnsi="ＭＳ ゴシック"/>
                                <w:b/>
                                <w:sz w:val="20"/>
                                <w:szCs w:val="20"/>
                              </w:rPr>
                              <w:t>433-4207</w:t>
                            </w:r>
                            <w:r w:rsidR="00186C0A" w:rsidRPr="00E05AE8">
                              <w:rPr>
                                <w:rFonts w:ascii="ＭＳ ゴシック" w:eastAsia="ＭＳ ゴシック" w:hAnsi="ＭＳ ゴシック" w:hint="eastAsia"/>
                                <w:b/>
                                <w:sz w:val="20"/>
                                <w:szCs w:val="20"/>
                              </w:rPr>
                              <w:t>)</w:t>
                            </w:r>
                            <w:r w:rsidR="00186C0A">
                              <w:rPr>
                                <w:rFonts w:ascii="ＭＳ ゴシック" w:eastAsia="ＭＳ ゴシック" w:hAnsi="ＭＳ ゴシック" w:hint="eastAsia"/>
                                <w:b/>
                                <w:sz w:val="20"/>
                                <w:szCs w:val="20"/>
                              </w:rPr>
                              <w:t>またはメール（</w:t>
                            </w:r>
                            <w:r w:rsidR="00084369" w:rsidRPr="00084369">
                              <w:rPr>
                                <w:rFonts w:ascii="ＭＳ ゴシック" w:eastAsia="ＭＳ ゴシック" w:hAnsi="ＭＳ ゴシック" w:hint="eastAsia"/>
                                <w:b/>
                                <w:sz w:val="20"/>
                                <w:szCs w:val="20"/>
                              </w:rPr>
                              <w:t>r</w:t>
                            </w:r>
                            <w:r w:rsidR="00084369" w:rsidRPr="00084369">
                              <w:rPr>
                                <w:rFonts w:ascii="ＭＳ ゴシック" w:eastAsia="ＭＳ ゴシック" w:hAnsi="ＭＳ ゴシック"/>
                                <w:b/>
                                <w:sz w:val="20"/>
                                <w:szCs w:val="20"/>
                              </w:rPr>
                              <w:t>enkei@tonio.or.jp</w:t>
                            </w:r>
                            <w:r w:rsidR="00084369" w:rsidRPr="00084369">
                              <w:rPr>
                                <w:rFonts w:ascii="ＭＳ ゴシック" w:eastAsia="ＭＳ ゴシック" w:hAnsi="ＭＳ ゴシック" w:hint="eastAsia"/>
                                <w:b/>
                                <w:sz w:val="20"/>
                                <w:szCs w:val="20"/>
                              </w:rPr>
                              <w:t>）でお送りください</w:t>
                            </w:r>
                            <w:r w:rsidR="001718D7" w:rsidRPr="001718D7">
                              <w:rPr>
                                <w:rFonts w:ascii="ＭＳ ゴシック" w:eastAsia="ＭＳ ゴシック" w:hAnsi="ＭＳ ゴシック" w:hint="eastAsia"/>
                                <w:b/>
                                <w:sz w:val="20"/>
                                <w:szCs w:val="20"/>
                              </w:rPr>
                              <w:t>。</w:t>
                            </w:r>
                            <w:r w:rsidR="00D12E43">
                              <w:rPr>
                                <w:rFonts w:ascii="ＭＳ ゴシック" w:eastAsia="ＭＳ ゴシック" w:hAnsi="ＭＳ ゴシック" w:hint="eastAsia"/>
                                <w:b/>
                                <w:sz w:val="20"/>
                                <w:szCs w:val="20"/>
                              </w:rPr>
                              <w:t>＜</w:t>
                            </w:r>
                            <w:r w:rsidR="0079168F" w:rsidRPr="00E959CC">
                              <w:rPr>
                                <w:rFonts w:ascii="ＭＳ ゴシック" w:eastAsia="ＭＳ ゴシック" w:hAnsi="ＭＳ ゴシック" w:hint="eastAsia"/>
                                <w:b/>
                                <w:color w:val="FF0000"/>
                                <w:sz w:val="20"/>
                                <w:szCs w:val="20"/>
                              </w:rPr>
                              <w:t>申込期限：令和</w:t>
                            </w:r>
                            <w:r w:rsidR="00275783">
                              <w:rPr>
                                <w:rFonts w:ascii="ＭＳ ゴシック" w:eastAsia="ＭＳ ゴシック" w:hAnsi="ＭＳ ゴシック" w:hint="eastAsia"/>
                                <w:b/>
                                <w:color w:val="FF0000"/>
                                <w:sz w:val="20"/>
                                <w:szCs w:val="20"/>
                              </w:rPr>
                              <w:t>５</w:t>
                            </w:r>
                            <w:r w:rsidR="0079168F" w:rsidRPr="00E959CC">
                              <w:rPr>
                                <w:rFonts w:ascii="ＭＳ ゴシック" w:eastAsia="ＭＳ ゴシック" w:hAnsi="ＭＳ ゴシック" w:hint="eastAsia"/>
                                <w:b/>
                                <w:color w:val="FF0000"/>
                                <w:sz w:val="20"/>
                                <w:szCs w:val="20"/>
                              </w:rPr>
                              <w:t>年</w:t>
                            </w:r>
                            <w:r w:rsidR="00B11B5C" w:rsidRPr="006D0185">
                              <w:rPr>
                                <w:rFonts w:ascii="ＭＳ ゴシック" w:eastAsia="ＭＳ ゴシック" w:hAnsi="ＭＳ ゴシック" w:hint="eastAsia"/>
                                <w:b/>
                                <w:color w:val="FF0000"/>
                                <w:sz w:val="20"/>
                                <w:szCs w:val="20"/>
                              </w:rPr>
                              <w:t>３</w:t>
                            </w:r>
                            <w:r w:rsidR="0079168F" w:rsidRPr="006D0185">
                              <w:rPr>
                                <w:rFonts w:ascii="ＭＳ ゴシック" w:eastAsia="ＭＳ ゴシック" w:hAnsi="ＭＳ ゴシック" w:hint="eastAsia"/>
                                <w:b/>
                                <w:color w:val="FF0000"/>
                                <w:sz w:val="20"/>
                                <w:szCs w:val="20"/>
                              </w:rPr>
                              <w:t>月</w:t>
                            </w:r>
                            <w:r w:rsidR="006D0185" w:rsidRPr="006D0185">
                              <w:rPr>
                                <w:rFonts w:ascii="ＭＳ ゴシック" w:eastAsia="ＭＳ ゴシック" w:hAnsi="ＭＳ ゴシック" w:hint="eastAsia"/>
                                <w:b/>
                                <w:color w:val="FF0000"/>
                                <w:sz w:val="20"/>
                                <w:szCs w:val="20"/>
                              </w:rPr>
                              <w:t>1</w:t>
                            </w:r>
                            <w:r w:rsidR="006D0185" w:rsidRPr="006D0185">
                              <w:rPr>
                                <w:rFonts w:ascii="ＭＳ ゴシック" w:eastAsia="ＭＳ ゴシック" w:hAnsi="ＭＳ ゴシック"/>
                                <w:b/>
                                <w:color w:val="FF0000"/>
                                <w:sz w:val="20"/>
                                <w:szCs w:val="20"/>
                              </w:rPr>
                              <w:t>0</w:t>
                            </w:r>
                            <w:r w:rsidR="0079168F" w:rsidRPr="006D0185">
                              <w:rPr>
                                <w:rFonts w:ascii="ＭＳ ゴシック" w:eastAsia="ＭＳ ゴシック" w:hAnsi="ＭＳ ゴシック" w:hint="eastAsia"/>
                                <w:b/>
                                <w:color w:val="FF0000"/>
                                <w:sz w:val="20"/>
                                <w:szCs w:val="20"/>
                              </w:rPr>
                              <w:t>日（</w:t>
                            </w:r>
                            <w:r w:rsidR="00994508">
                              <w:rPr>
                                <w:rFonts w:ascii="ＭＳ ゴシック" w:eastAsia="ＭＳ ゴシック" w:hAnsi="ＭＳ ゴシック" w:hint="eastAsia"/>
                                <w:b/>
                                <w:color w:val="FF0000"/>
                                <w:sz w:val="20"/>
                                <w:szCs w:val="20"/>
                              </w:rPr>
                              <w:t>金</w:t>
                            </w:r>
                            <w:r w:rsidR="0079168F" w:rsidRPr="006D0185">
                              <w:rPr>
                                <w:rFonts w:ascii="ＭＳ ゴシック" w:eastAsia="ＭＳ ゴシック" w:hAnsi="ＭＳ ゴシック" w:hint="eastAsia"/>
                                <w:b/>
                                <w:color w:val="FF0000"/>
                                <w:sz w:val="20"/>
                                <w:szCs w:val="20"/>
                              </w:rPr>
                              <w:t>）</w:t>
                            </w:r>
                            <w:r w:rsidR="00E959CC" w:rsidRPr="006D0185">
                              <w:rPr>
                                <w:rFonts w:ascii="ＭＳ ゴシック" w:eastAsia="ＭＳ ゴシック" w:hAnsi="ＭＳ ゴシック" w:hint="eastAsia"/>
                                <w:b/>
                                <w:color w:val="FF0000"/>
                                <w:sz w:val="20"/>
                                <w:szCs w:val="20"/>
                              </w:rPr>
                              <w:t>※</w:t>
                            </w:r>
                            <w:r w:rsidR="00D12E43" w:rsidRPr="00E959CC">
                              <w:rPr>
                                <w:rFonts w:ascii="ＭＳ ゴシック" w:eastAsia="ＭＳ ゴシック" w:hAnsi="ＭＳ ゴシック" w:hint="eastAsia"/>
                                <w:b/>
                                <w:color w:val="FF0000"/>
                                <w:sz w:val="20"/>
                                <w:szCs w:val="20"/>
                              </w:rPr>
                              <w:t>定員になり次第締め切ります</w:t>
                            </w:r>
                            <w:r w:rsidR="00D12E43">
                              <w:rPr>
                                <w:rFonts w:ascii="ＭＳ ゴシック" w:eastAsia="ＭＳ ゴシック" w:hAnsi="ＭＳ ゴシック" w:hint="eastAsia"/>
                                <w:b/>
                                <w:sz w:val="20"/>
                                <w:szCs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E7F01C" id="Text Box 117" o:spid="_x0000_s1029" type="#_x0000_t202" style="position:absolute;left:0;text-align:left;margin-left:-34.15pt;margin-top:5.3pt;width:501.9pt;height:6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" filled="f" stroked="f">
                <v:textbox inset="5.85pt,.7pt,5.85pt,.7pt">
                  <w:txbxContent>
                    <w:p w14:paraId="159FFC1F" w14:textId="2FC5C4EA" w:rsidR="00C604C6" w:rsidRPr="00E959CC" w:rsidRDefault="00DD7ABD" w:rsidP="008E7103">
                      <w:pPr>
                        <w:snapToGrid w:val="0"/>
                        <w:spacing w:line="0" w:lineRule="atLeast"/>
                        <w:jc w:val="center"/>
                        <w:rPr>
                          <w:rFonts w:ascii="ＭＳ ゴシック" w:eastAsia="ＭＳ ゴシック" w:hAnsi="ＭＳ ゴシック"/>
                          <w:b/>
                          <w:color w:val="FF0000"/>
                          <w:sz w:val="24"/>
                        </w:rPr>
                      </w:pPr>
                      <w:r w:rsidRPr="00E959CC">
                        <w:rPr>
                          <w:rFonts w:ascii="ＭＳ ゴシック" w:eastAsia="ＭＳ ゴシック" w:hAnsi="ＭＳ ゴシック" w:hint="eastAsia"/>
                          <w:b/>
                          <w:color w:val="FF0000"/>
                          <w:sz w:val="24"/>
                        </w:rPr>
                        <w:t>【</w:t>
                      </w:r>
                      <w:r w:rsidR="00C604C6" w:rsidRPr="00E959CC">
                        <w:rPr>
                          <w:rFonts w:ascii="ＭＳ ゴシック" w:eastAsia="ＭＳ ゴシック" w:hAnsi="ＭＳ ゴシック" w:hint="eastAsia"/>
                          <w:b/>
                          <w:color w:val="FF0000"/>
                          <w:sz w:val="24"/>
                        </w:rPr>
                        <w:t>参加</w:t>
                      </w:r>
                      <w:r w:rsidR="00C604C6" w:rsidRPr="00E959CC">
                        <w:rPr>
                          <w:rFonts w:ascii="ＭＳ ゴシック" w:eastAsia="ＭＳ ゴシック" w:hAnsi="ＭＳ ゴシック"/>
                          <w:b/>
                          <w:color w:val="FF0000"/>
                          <w:sz w:val="24"/>
                        </w:rPr>
                        <w:t>申込書</w:t>
                      </w:r>
                      <w:r w:rsidR="00911E27" w:rsidRPr="00E959CC">
                        <w:rPr>
                          <w:rFonts w:ascii="ＭＳ ゴシック" w:eastAsia="ＭＳ ゴシック" w:hAnsi="ＭＳ ゴシック" w:hint="eastAsia"/>
                          <w:b/>
                          <w:color w:val="FF0000"/>
                          <w:sz w:val="24"/>
                        </w:rPr>
                        <w:t>（会場</w:t>
                      </w:r>
                      <w:r w:rsidR="00E959CC" w:rsidRPr="00E959CC">
                        <w:rPr>
                          <w:rFonts w:ascii="ＭＳ ゴシック" w:eastAsia="ＭＳ ゴシック" w:hAnsi="ＭＳ ゴシック" w:hint="eastAsia"/>
                          <w:b/>
                          <w:color w:val="FF0000"/>
                          <w:sz w:val="24"/>
                        </w:rPr>
                        <w:t>参加</w:t>
                      </w:r>
                      <w:r w:rsidR="00911E27" w:rsidRPr="00E959CC">
                        <w:rPr>
                          <w:rFonts w:ascii="ＭＳ ゴシック" w:eastAsia="ＭＳ ゴシック" w:hAnsi="ＭＳ ゴシック" w:hint="eastAsia"/>
                          <w:b/>
                          <w:color w:val="FF0000"/>
                          <w:sz w:val="24"/>
                        </w:rPr>
                        <w:t>用）</w:t>
                      </w:r>
                      <w:r w:rsidRPr="00E959CC">
                        <w:rPr>
                          <w:rFonts w:ascii="ＭＳ ゴシック" w:eastAsia="ＭＳ ゴシック" w:hAnsi="ＭＳ ゴシック" w:hint="eastAsia"/>
                          <w:b/>
                          <w:color w:val="FF0000"/>
                          <w:sz w:val="24"/>
                        </w:rPr>
                        <w:t>】</w:t>
                      </w:r>
                    </w:p>
                    <w:p w14:paraId="20CA05D7" w14:textId="252FB34F" w:rsidR="008E7103" w:rsidRPr="005B464B" w:rsidRDefault="005720C2" w:rsidP="005B464B">
                      <w:pPr>
                        <w:snapToGrid w:val="0"/>
                        <w:spacing w:line="0" w:lineRule="atLeast"/>
                        <w:ind w:leftChars="300" w:left="660"/>
                        <w:rPr>
                          <w:rFonts w:ascii="ＭＳ ゴシック" w:eastAsia="ＭＳ ゴシック" w:hAnsi="ＭＳ ゴシック"/>
                          <w:b/>
                          <w:sz w:val="20"/>
                          <w:szCs w:val="20"/>
                        </w:rPr>
                      </w:pPr>
                      <w:r>
                        <w:rPr>
                          <w:rFonts w:ascii="ＭＳ ゴシック" w:eastAsia="ＭＳ ゴシック" w:hAnsi="ＭＳ ゴシック" w:hint="eastAsia"/>
                          <w:b/>
                          <w:sz w:val="20"/>
                          <w:szCs w:val="20"/>
                        </w:rPr>
                        <w:t>申込書に</w:t>
                      </w:r>
                      <w:r>
                        <w:rPr>
                          <w:rFonts w:ascii="ＭＳ ゴシック" w:eastAsia="ＭＳ ゴシック" w:hAnsi="ＭＳ ゴシック"/>
                          <w:b/>
                          <w:sz w:val="20"/>
                          <w:szCs w:val="20"/>
                        </w:rPr>
                        <w:t>必要事項を</w:t>
                      </w:r>
                      <w:r w:rsidR="0067655A">
                        <w:rPr>
                          <w:rFonts w:ascii="ＭＳ ゴシック" w:eastAsia="ＭＳ ゴシック" w:hAnsi="ＭＳ ゴシック" w:hint="eastAsia"/>
                          <w:b/>
                          <w:sz w:val="20"/>
                          <w:szCs w:val="20"/>
                        </w:rPr>
                        <w:t>ご記入のうえ</w:t>
                      </w:r>
                      <w:r>
                        <w:rPr>
                          <w:rFonts w:ascii="ＭＳ ゴシック" w:eastAsia="ＭＳ ゴシック" w:hAnsi="ＭＳ ゴシック" w:hint="eastAsia"/>
                          <w:b/>
                          <w:sz w:val="20"/>
                          <w:szCs w:val="20"/>
                        </w:rPr>
                        <w:t>、</w:t>
                      </w:r>
                      <w:r w:rsidR="0067655A" w:rsidRPr="00E05AE8">
                        <w:rPr>
                          <w:rFonts w:ascii="ＭＳ ゴシック" w:eastAsia="ＭＳ ゴシック" w:hAnsi="ＭＳ ゴシック" w:hint="eastAsia"/>
                          <w:b/>
                          <w:sz w:val="20"/>
                          <w:szCs w:val="20"/>
                        </w:rPr>
                        <w:t>ＦＡＸ</w:t>
                      </w:r>
                      <w:r w:rsidR="00186C0A" w:rsidRPr="00E05AE8">
                        <w:rPr>
                          <w:rFonts w:ascii="ＭＳ ゴシック" w:eastAsia="ＭＳ ゴシック" w:hAnsi="ＭＳ ゴシック" w:hint="eastAsia"/>
                          <w:b/>
                          <w:sz w:val="20"/>
                          <w:szCs w:val="20"/>
                        </w:rPr>
                        <w:t>(</w:t>
                      </w:r>
                      <w:r w:rsidR="00186C0A">
                        <w:rPr>
                          <w:rFonts w:ascii="ＭＳ ゴシック" w:eastAsia="ＭＳ ゴシック" w:hAnsi="ＭＳ ゴシック" w:hint="eastAsia"/>
                          <w:b/>
                          <w:sz w:val="20"/>
                          <w:szCs w:val="20"/>
                        </w:rPr>
                        <w:t>(</w:t>
                      </w:r>
                      <w:r w:rsidR="00186C0A">
                        <w:rPr>
                          <w:rFonts w:ascii="ＭＳ ゴシック" w:eastAsia="ＭＳ ゴシック" w:hAnsi="ＭＳ ゴシック"/>
                          <w:b/>
                          <w:sz w:val="20"/>
                          <w:szCs w:val="20"/>
                        </w:rPr>
                        <w:t>076</w:t>
                      </w:r>
                      <w:r w:rsidR="00186C0A">
                        <w:rPr>
                          <w:rFonts w:ascii="ＭＳ ゴシック" w:eastAsia="ＭＳ ゴシック" w:hAnsi="ＭＳ ゴシック" w:hint="eastAsia"/>
                          <w:b/>
                          <w:sz w:val="20"/>
                          <w:szCs w:val="20"/>
                        </w:rPr>
                        <w:t>)</w:t>
                      </w:r>
                      <w:r w:rsidR="00186C0A">
                        <w:rPr>
                          <w:rFonts w:ascii="ＭＳ ゴシック" w:eastAsia="ＭＳ ゴシック" w:hAnsi="ＭＳ ゴシック"/>
                          <w:b/>
                          <w:sz w:val="20"/>
                          <w:szCs w:val="20"/>
                        </w:rPr>
                        <w:t>433-4207</w:t>
                      </w:r>
                      <w:r w:rsidR="00186C0A" w:rsidRPr="00E05AE8">
                        <w:rPr>
                          <w:rFonts w:ascii="ＭＳ ゴシック" w:eastAsia="ＭＳ ゴシック" w:hAnsi="ＭＳ ゴシック" w:hint="eastAsia"/>
                          <w:b/>
                          <w:sz w:val="20"/>
                          <w:szCs w:val="20"/>
                        </w:rPr>
                        <w:t>)</w:t>
                      </w:r>
                      <w:r w:rsidR="00186C0A">
                        <w:rPr>
                          <w:rFonts w:ascii="ＭＳ ゴシック" w:eastAsia="ＭＳ ゴシック" w:hAnsi="ＭＳ ゴシック" w:hint="eastAsia"/>
                          <w:b/>
                          <w:sz w:val="20"/>
                          <w:szCs w:val="20"/>
                        </w:rPr>
                        <w:t>またはメール（</w:t>
                      </w:r>
                      <w:r w:rsidR="00084369" w:rsidRPr="00084369">
                        <w:rPr>
                          <w:rFonts w:ascii="ＭＳ ゴシック" w:eastAsia="ＭＳ ゴシック" w:hAnsi="ＭＳ ゴシック" w:hint="eastAsia"/>
                          <w:b/>
                          <w:sz w:val="20"/>
                          <w:szCs w:val="20"/>
                        </w:rPr>
                        <w:t>r</w:t>
                      </w:r>
                      <w:r w:rsidR="00084369" w:rsidRPr="00084369">
                        <w:rPr>
                          <w:rFonts w:ascii="ＭＳ ゴシック" w:eastAsia="ＭＳ ゴシック" w:hAnsi="ＭＳ ゴシック"/>
                          <w:b/>
                          <w:sz w:val="20"/>
                          <w:szCs w:val="20"/>
                        </w:rPr>
                        <w:t>enkei@tonio.or.jp</w:t>
                      </w:r>
                      <w:r w:rsidR="00084369" w:rsidRPr="00084369">
                        <w:rPr>
                          <w:rFonts w:ascii="ＭＳ ゴシック" w:eastAsia="ＭＳ ゴシック" w:hAnsi="ＭＳ ゴシック" w:hint="eastAsia"/>
                          <w:b/>
                          <w:sz w:val="20"/>
                          <w:szCs w:val="20"/>
                        </w:rPr>
                        <w:t>）でお送りください</w:t>
                      </w:r>
                      <w:r w:rsidR="001718D7" w:rsidRPr="001718D7">
                        <w:rPr>
                          <w:rFonts w:ascii="ＭＳ ゴシック" w:eastAsia="ＭＳ ゴシック" w:hAnsi="ＭＳ ゴシック" w:hint="eastAsia"/>
                          <w:b/>
                          <w:sz w:val="20"/>
                          <w:szCs w:val="20"/>
                        </w:rPr>
                        <w:t>。</w:t>
                      </w:r>
                      <w:r w:rsidR="00D12E43">
                        <w:rPr>
                          <w:rFonts w:ascii="ＭＳ ゴシック" w:eastAsia="ＭＳ ゴシック" w:hAnsi="ＭＳ ゴシック" w:hint="eastAsia"/>
                          <w:b/>
                          <w:sz w:val="20"/>
                          <w:szCs w:val="20"/>
                        </w:rPr>
                        <w:t>＜</w:t>
                      </w:r>
                      <w:r w:rsidR="0079168F" w:rsidRPr="00E959CC">
                        <w:rPr>
                          <w:rFonts w:ascii="ＭＳ ゴシック" w:eastAsia="ＭＳ ゴシック" w:hAnsi="ＭＳ ゴシック" w:hint="eastAsia"/>
                          <w:b/>
                          <w:color w:val="FF0000"/>
                          <w:sz w:val="20"/>
                          <w:szCs w:val="20"/>
                        </w:rPr>
                        <w:t>申込期限：令和</w:t>
                      </w:r>
                      <w:r w:rsidR="00275783">
                        <w:rPr>
                          <w:rFonts w:ascii="ＭＳ ゴシック" w:eastAsia="ＭＳ ゴシック" w:hAnsi="ＭＳ ゴシック" w:hint="eastAsia"/>
                          <w:b/>
                          <w:color w:val="FF0000"/>
                          <w:sz w:val="20"/>
                          <w:szCs w:val="20"/>
                        </w:rPr>
                        <w:t>５</w:t>
                      </w:r>
                      <w:r w:rsidR="0079168F" w:rsidRPr="00E959CC">
                        <w:rPr>
                          <w:rFonts w:ascii="ＭＳ ゴシック" w:eastAsia="ＭＳ ゴシック" w:hAnsi="ＭＳ ゴシック" w:hint="eastAsia"/>
                          <w:b/>
                          <w:color w:val="FF0000"/>
                          <w:sz w:val="20"/>
                          <w:szCs w:val="20"/>
                        </w:rPr>
                        <w:t>年</w:t>
                      </w:r>
                      <w:r w:rsidR="00B11B5C" w:rsidRPr="006D0185">
                        <w:rPr>
                          <w:rFonts w:ascii="ＭＳ ゴシック" w:eastAsia="ＭＳ ゴシック" w:hAnsi="ＭＳ ゴシック" w:hint="eastAsia"/>
                          <w:b/>
                          <w:color w:val="FF0000"/>
                          <w:sz w:val="20"/>
                          <w:szCs w:val="20"/>
                        </w:rPr>
                        <w:t>３</w:t>
                      </w:r>
                      <w:r w:rsidR="0079168F" w:rsidRPr="006D0185">
                        <w:rPr>
                          <w:rFonts w:ascii="ＭＳ ゴシック" w:eastAsia="ＭＳ ゴシック" w:hAnsi="ＭＳ ゴシック" w:hint="eastAsia"/>
                          <w:b/>
                          <w:color w:val="FF0000"/>
                          <w:sz w:val="20"/>
                          <w:szCs w:val="20"/>
                        </w:rPr>
                        <w:t>月</w:t>
                      </w:r>
                      <w:r w:rsidR="006D0185" w:rsidRPr="006D0185">
                        <w:rPr>
                          <w:rFonts w:ascii="ＭＳ ゴシック" w:eastAsia="ＭＳ ゴシック" w:hAnsi="ＭＳ ゴシック" w:hint="eastAsia"/>
                          <w:b/>
                          <w:color w:val="FF0000"/>
                          <w:sz w:val="20"/>
                          <w:szCs w:val="20"/>
                        </w:rPr>
                        <w:t>1</w:t>
                      </w:r>
                      <w:r w:rsidR="006D0185" w:rsidRPr="006D0185">
                        <w:rPr>
                          <w:rFonts w:ascii="ＭＳ ゴシック" w:eastAsia="ＭＳ ゴシック" w:hAnsi="ＭＳ ゴシック"/>
                          <w:b/>
                          <w:color w:val="FF0000"/>
                          <w:sz w:val="20"/>
                          <w:szCs w:val="20"/>
                        </w:rPr>
                        <w:t>0</w:t>
                      </w:r>
                      <w:r w:rsidR="0079168F" w:rsidRPr="006D0185">
                        <w:rPr>
                          <w:rFonts w:ascii="ＭＳ ゴシック" w:eastAsia="ＭＳ ゴシック" w:hAnsi="ＭＳ ゴシック" w:hint="eastAsia"/>
                          <w:b/>
                          <w:color w:val="FF0000"/>
                          <w:sz w:val="20"/>
                          <w:szCs w:val="20"/>
                        </w:rPr>
                        <w:t>日（</w:t>
                      </w:r>
                      <w:r w:rsidR="00994508">
                        <w:rPr>
                          <w:rFonts w:ascii="ＭＳ ゴシック" w:eastAsia="ＭＳ ゴシック" w:hAnsi="ＭＳ ゴシック" w:hint="eastAsia"/>
                          <w:b/>
                          <w:color w:val="FF0000"/>
                          <w:sz w:val="20"/>
                          <w:szCs w:val="20"/>
                        </w:rPr>
                        <w:t>金</w:t>
                      </w:r>
                      <w:r w:rsidR="0079168F" w:rsidRPr="006D0185">
                        <w:rPr>
                          <w:rFonts w:ascii="ＭＳ ゴシック" w:eastAsia="ＭＳ ゴシック" w:hAnsi="ＭＳ ゴシック" w:hint="eastAsia"/>
                          <w:b/>
                          <w:color w:val="FF0000"/>
                          <w:sz w:val="20"/>
                          <w:szCs w:val="20"/>
                        </w:rPr>
                        <w:t>）</w:t>
                      </w:r>
                      <w:r w:rsidR="00E959CC" w:rsidRPr="006D0185">
                        <w:rPr>
                          <w:rFonts w:ascii="ＭＳ ゴシック" w:eastAsia="ＭＳ ゴシック" w:hAnsi="ＭＳ ゴシック" w:hint="eastAsia"/>
                          <w:b/>
                          <w:color w:val="FF0000"/>
                          <w:sz w:val="20"/>
                          <w:szCs w:val="20"/>
                        </w:rPr>
                        <w:t>※</w:t>
                      </w:r>
                      <w:r w:rsidR="00D12E43" w:rsidRPr="00E959CC">
                        <w:rPr>
                          <w:rFonts w:ascii="ＭＳ ゴシック" w:eastAsia="ＭＳ ゴシック" w:hAnsi="ＭＳ ゴシック" w:hint="eastAsia"/>
                          <w:b/>
                          <w:color w:val="FF0000"/>
                          <w:sz w:val="20"/>
                          <w:szCs w:val="20"/>
                        </w:rPr>
                        <w:t>定員になり次第締め切ります</w:t>
                      </w:r>
                      <w:r w:rsidR="00D12E43">
                        <w:rPr>
                          <w:rFonts w:ascii="ＭＳ ゴシック" w:eastAsia="ＭＳ ゴシック" w:hAnsi="ＭＳ ゴシック" w:hint="eastAsia"/>
                          <w:b/>
                          <w:sz w:val="20"/>
                          <w:szCs w:val="20"/>
                        </w:rPr>
                        <w:t>＞</w:t>
                      </w:r>
                    </w:p>
                  </w:txbxContent>
                </v:textbox>
                <w10:wrap anchorx="margin"/>
              </v:shape>
            </w:pict>
          </mc:Fallback>
        </mc:AlternateContent>
      </w:r>
    </w:p>
    <w:p w14:paraId="75199C00" w14:textId="77777777" w:rsidR="00C604C6" w:rsidRPr="00867E33" w:rsidRDefault="00C604C6" w:rsidP="00867E33">
      <w:pPr>
        <w:snapToGrid w:val="0"/>
        <w:rPr>
          <w:rFonts w:ascii="小塚ゴシック Pro R" w:eastAsia="小塚ゴシック Pro R" w:hAnsi="小塚ゴシック Pro R"/>
        </w:rPr>
      </w:pPr>
    </w:p>
    <w:p w14:paraId="7282B005" w14:textId="77777777" w:rsidR="00E500BE" w:rsidRDefault="00E500BE" w:rsidP="00867E33">
      <w:pPr>
        <w:snapToGrid w:val="0"/>
        <w:rPr>
          <w:rFonts w:ascii="小塚ゴシック Pro R" w:eastAsia="小塚ゴシック Pro R" w:hAnsi="小塚ゴシック Pro R"/>
        </w:rPr>
      </w:pPr>
    </w:p>
    <w:p w14:paraId="1AA7B21F" w14:textId="53EB04D2" w:rsidR="008E7103" w:rsidRDefault="008E7103" w:rsidP="00867E33">
      <w:pPr>
        <w:snapToGrid w:val="0"/>
        <w:rPr>
          <w:rFonts w:ascii="小塚ゴシック Pro R" w:eastAsia="小塚ゴシック Pro R" w:hAnsi="小塚ゴシック Pro R"/>
        </w:rPr>
      </w:pPr>
    </w:p>
    <w:p w14:paraId="7A24C00E" w14:textId="77777777" w:rsidR="003D274F" w:rsidRPr="00867E33" w:rsidRDefault="003D274F" w:rsidP="00867E33">
      <w:pPr>
        <w:snapToGrid w:val="0"/>
        <w:rPr>
          <w:rFonts w:ascii="小塚ゴシック Pro R" w:eastAsia="小塚ゴシック Pro R" w:hAnsi="小塚ゴシック Pro R"/>
        </w:rPr>
      </w:pPr>
    </w:p>
    <w:tbl>
      <w:tblPr>
        <w:tblW w:w="0" w:type="auto"/>
        <w:jc w:val="center"/>
        <w:tblBorders>
          <w:top w:val="single" w:sz="8" w:space="0" w:color="000000"/>
          <w:left w:val="single" w:sz="8" w:space="0" w:color="000000"/>
          <w:bottom w:val="single" w:sz="8" w:space="0" w:color="000000"/>
          <w:right w:val="single" w:sz="8" w:space="0" w:color="000000"/>
          <w:insideH w:val="dotted" w:sz="4" w:space="0" w:color="000000"/>
          <w:insideV w:val="dotted" w:sz="4" w:space="0" w:color="000000"/>
        </w:tblBorders>
        <w:tblLook w:val="01E0" w:firstRow="1" w:lastRow="1" w:firstColumn="1" w:lastColumn="1" w:noHBand="0" w:noVBand="0"/>
      </w:tblPr>
      <w:tblGrid>
        <w:gridCol w:w="841"/>
        <w:gridCol w:w="3402"/>
        <w:gridCol w:w="425"/>
        <w:gridCol w:w="425"/>
        <w:gridCol w:w="3957"/>
      </w:tblGrid>
      <w:tr w:rsidR="005720C2" w:rsidRPr="00E500BE" w14:paraId="327B8FF7" w14:textId="77777777" w:rsidTr="009B0F0A">
        <w:trPr>
          <w:trHeight w:val="567"/>
          <w:jc w:val="center"/>
        </w:trPr>
        <w:tc>
          <w:tcPr>
            <w:tcW w:w="841" w:type="dxa"/>
            <w:shd w:val="clear" w:color="auto" w:fill="D9D9D9" w:themeFill="background1" w:themeFillShade="D9"/>
            <w:vAlign w:val="center"/>
          </w:tcPr>
          <w:p w14:paraId="2E68FDF2" w14:textId="2E3853CA" w:rsidR="005720C2" w:rsidRPr="00E500BE" w:rsidRDefault="005720C2" w:rsidP="00E500BE">
            <w:pPr>
              <w:jc w:val="center"/>
              <w:rPr>
                <w:rFonts w:ascii="小塚ゴシック Pro R" w:eastAsia="小塚ゴシック Pro R" w:hAnsi="小塚ゴシック Pro R"/>
                <w:sz w:val="18"/>
                <w:szCs w:val="18"/>
              </w:rPr>
            </w:pPr>
            <w:r w:rsidRPr="00E500BE">
              <w:rPr>
                <w:rFonts w:ascii="小塚ゴシック Pro R" w:eastAsia="小塚ゴシック Pro R" w:hAnsi="小塚ゴシック Pro R" w:hint="eastAsia"/>
                <w:sz w:val="18"/>
                <w:szCs w:val="18"/>
              </w:rPr>
              <w:t>機関名</w:t>
            </w:r>
          </w:p>
          <w:p w14:paraId="0CE2E69D" w14:textId="77777777" w:rsidR="005720C2" w:rsidRPr="00E500BE" w:rsidRDefault="005720C2" w:rsidP="00E500BE">
            <w:pPr>
              <w:jc w:val="center"/>
              <w:rPr>
                <w:rFonts w:ascii="小塚ゴシック Pro R" w:eastAsia="小塚ゴシック Pro R" w:hAnsi="小塚ゴシック Pro R"/>
                <w:sz w:val="18"/>
                <w:szCs w:val="18"/>
              </w:rPr>
            </w:pPr>
            <w:r w:rsidRPr="00E500BE">
              <w:rPr>
                <w:rFonts w:ascii="小塚ゴシック Pro R" w:eastAsia="小塚ゴシック Pro R" w:hAnsi="小塚ゴシック Pro R" w:hint="eastAsia"/>
                <w:sz w:val="18"/>
                <w:szCs w:val="18"/>
              </w:rPr>
              <w:t>企業名</w:t>
            </w:r>
          </w:p>
        </w:tc>
        <w:tc>
          <w:tcPr>
            <w:tcW w:w="3402" w:type="dxa"/>
            <w:vAlign w:val="center"/>
          </w:tcPr>
          <w:p w14:paraId="77B5C343" w14:textId="77777777" w:rsidR="005720C2" w:rsidRPr="00E500BE" w:rsidRDefault="005720C2" w:rsidP="00E500BE">
            <w:pPr>
              <w:rPr>
                <w:rFonts w:ascii="小塚ゴシック Pro R" w:eastAsia="小塚ゴシック Pro R" w:hAnsi="小塚ゴシック Pro R"/>
                <w:sz w:val="18"/>
                <w:szCs w:val="18"/>
              </w:rPr>
            </w:pPr>
          </w:p>
        </w:tc>
        <w:tc>
          <w:tcPr>
            <w:tcW w:w="850" w:type="dxa"/>
            <w:gridSpan w:val="2"/>
            <w:shd w:val="clear" w:color="auto" w:fill="D9D9D9" w:themeFill="background1" w:themeFillShade="D9"/>
            <w:vAlign w:val="center"/>
          </w:tcPr>
          <w:p w14:paraId="1310E451" w14:textId="77777777" w:rsidR="005720C2" w:rsidRPr="00E500BE" w:rsidRDefault="005720C2" w:rsidP="00E500BE">
            <w:pPr>
              <w:jc w:val="center"/>
              <w:rPr>
                <w:rFonts w:ascii="小塚ゴシック Pro R" w:eastAsia="小塚ゴシック Pro R" w:hAnsi="小塚ゴシック Pro R"/>
                <w:sz w:val="18"/>
                <w:szCs w:val="18"/>
              </w:rPr>
            </w:pPr>
            <w:r>
              <w:rPr>
                <w:rFonts w:ascii="小塚ゴシック Pro R" w:eastAsia="小塚ゴシック Pro R" w:hAnsi="小塚ゴシック Pro R" w:hint="eastAsia"/>
                <w:sz w:val="18"/>
                <w:szCs w:val="18"/>
              </w:rPr>
              <w:t>住所</w:t>
            </w:r>
          </w:p>
        </w:tc>
        <w:tc>
          <w:tcPr>
            <w:tcW w:w="3957" w:type="dxa"/>
            <w:vAlign w:val="center"/>
          </w:tcPr>
          <w:p w14:paraId="4D92AFF0" w14:textId="77777777" w:rsidR="00966BFA" w:rsidRDefault="00966BFA" w:rsidP="00E500BE">
            <w:pPr>
              <w:rPr>
                <w:rFonts w:ascii="小塚ゴシック Pro R" w:eastAsia="小塚ゴシック Pro R" w:hAnsi="小塚ゴシック Pro R"/>
                <w:sz w:val="18"/>
                <w:szCs w:val="18"/>
              </w:rPr>
            </w:pPr>
            <w:r>
              <w:rPr>
                <w:rFonts w:ascii="小塚ゴシック Pro R" w:eastAsia="小塚ゴシック Pro R" w:hAnsi="小塚ゴシック Pro R" w:hint="eastAsia"/>
                <w:sz w:val="18"/>
                <w:szCs w:val="18"/>
              </w:rPr>
              <w:t>〒</w:t>
            </w:r>
          </w:p>
          <w:p w14:paraId="0A13BE63" w14:textId="631C3E66" w:rsidR="00966BFA" w:rsidRPr="00E500BE" w:rsidRDefault="00966BFA" w:rsidP="00E500BE">
            <w:pPr>
              <w:rPr>
                <w:rFonts w:ascii="小塚ゴシック Pro R" w:eastAsia="小塚ゴシック Pro R" w:hAnsi="小塚ゴシック Pro R"/>
                <w:sz w:val="18"/>
                <w:szCs w:val="18"/>
              </w:rPr>
            </w:pPr>
          </w:p>
        </w:tc>
      </w:tr>
      <w:tr w:rsidR="005720C2" w:rsidRPr="00E500BE" w14:paraId="01B370EA" w14:textId="77777777" w:rsidTr="009B0F0A">
        <w:trPr>
          <w:trHeight w:val="510"/>
          <w:jc w:val="center"/>
        </w:trPr>
        <w:tc>
          <w:tcPr>
            <w:tcW w:w="841" w:type="dxa"/>
            <w:shd w:val="clear" w:color="auto" w:fill="D9D9D9" w:themeFill="background1" w:themeFillShade="D9"/>
            <w:vAlign w:val="center"/>
          </w:tcPr>
          <w:p w14:paraId="494ED2D1" w14:textId="07F6859D" w:rsidR="005720C2" w:rsidRPr="00E500BE" w:rsidRDefault="005720C2" w:rsidP="00E500BE">
            <w:pPr>
              <w:jc w:val="center"/>
              <w:rPr>
                <w:rFonts w:ascii="小塚ゴシック Pro R" w:eastAsia="小塚ゴシック Pro R" w:hAnsi="小塚ゴシック Pro R"/>
                <w:sz w:val="18"/>
                <w:szCs w:val="18"/>
              </w:rPr>
            </w:pPr>
            <w:r w:rsidRPr="00E500BE">
              <w:rPr>
                <w:rFonts w:ascii="小塚ゴシック Pro R" w:eastAsia="小塚ゴシック Pro R" w:hAnsi="小塚ゴシック Pro R" w:hint="eastAsia"/>
                <w:sz w:val="18"/>
                <w:szCs w:val="18"/>
              </w:rPr>
              <w:t>ＴＥＬ</w:t>
            </w:r>
          </w:p>
        </w:tc>
        <w:tc>
          <w:tcPr>
            <w:tcW w:w="3402" w:type="dxa"/>
            <w:vAlign w:val="center"/>
          </w:tcPr>
          <w:p w14:paraId="6FFA7ED4" w14:textId="77777777" w:rsidR="005720C2" w:rsidRPr="00E500BE" w:rsidRDefault="005720C2" w:rsidP="00E05AE8">
            <w:pPr>
              <w:rPr>
                <w:rFonts w:ascii="小塚ゴシック Pro R" w:eastAsia="小塚ゴシック Pro R" w:hAnsi="小塚ゴシック Pro R"/>
                <w:sz w:val="18"/>
                <w:szCs w:val="18"/>
              </w:rPr>
            </w:pPr>
          </w:p>
        </w:tc>
        <w:tc>
          <w:tcPr>
            <w:tcW w:w="850" w:type="dxa"/>
            <w:gridSpan w:val="2"/>
            <w:shd w:val="clear" w:color="auto" w:fill="D9D9D9" w:themeFill="background1" w:themeFillShade="D9"/>
            <w:vAlign w:val="center"/>
          </w:tcPr>
          <w:p w14:paraId="77E08239" w14:textId="77777777" w:rsidR="005720C2" w:rsidRPr="00E500BE" w:rsidRDefault="005720C2" w:rsidP="00E500BE">
            <w:pPr>
              <w:jc w:val="center"/>
              <w:rPr>
                <w:rFonts w:ascii="小塚ゴシック Pro R" w:eastAsia="小塚ゴシック Pro R" w:hAnsi="小塚ゴシック Pro R"/>
                <w:sz w:val="18"/>
                <w:szCs w:val="18"/>
              </w:rPr>
            </w:pPr>
            <w:r w:rsidRPr="00E500BE">
              <w:rPr>
                <w:rFonts w:ascii="小塚ゴシック Pro R" w:eastAsia="小塚ゴシック Pro R" w:hAnsi="小塚ゴシック Pro R" w:hint="eastAsia"/>
                <w:sz w:val="18"/>
                <w:szCs w:val="18"/>
              </w:rPr>
              <w:t>ＦＡＸ</w:t>
            </w:r>
          </w:p>
        </w:tc>
        <w:tc>
          <w:tcPr>
            <w:tcW w:w="3957" w:type="dxa"/>
            <w:vAlign w:val="center"/>
          </w:tcPr>
          <w:p w14:paraId="7AF0C49B" w14:textId="77777777" w:rsidR="005720C2" w:rsidRPr="00E500BE" w:rsidRDefault="005720C2" w:rsidP="00E05AE8">
            <w:pPr>
              <w:rPr>
                <w:rFonts w:ascii="小塚ゴシック Pro R" w:eastAsia="小塚ゴシック Pro R" w:hAnsi="小塚ゴシック Pro R"/>
                <w:sz w:val="18"/>
                <w:szCs w:val="18"/>
              </w:rPr>
            </w:pPr>
          </w:p>
        </w:tc>
      </w:tr>
      <w:tr w:rsidR="005720C2" w:rsidRPr="00B604DE" w14:paraId="1ECE438B" w14:textId="77777777" w:rsidTr="009B0F0A">
        <w:trPr>
          <w:trHeight w:val="510"/>
          <w:jc w:val="center"/>
        </w:trPr>
        <w:tc>
          <w:tcPr>
            <w:tcW w:w="4243" w:type="dxa"/>
            <w:gridSpan w:val="2"/>
            <w:shd w:val="clear" w:color="auto" w:fill="D9D9D9" w:themeFill="background1" w:themeFillShade="D9"/>
            <w:vAlign w:val="center"/>
          </w:tcPr>
          <w:p w14:paraId="5BFF6532" w14:textId="7BA18C72" w:rsidR="005720C2" w:rsidRPr="00E500BE" w:rsidRDefault="005720C2" w:rsidP="00E500BE">
            <w:pPr>
              <w:rPr>
                <w:rFonts w:ascii="小塚ゴシック Pro R" w:eastAsia="小塚ゴシック Pro R" w:hAnsi="小塚ゴシック Pro R"/>
                <w:sz w:val="18"/>
                <w:szCs w:val="18"/>
              </w:rPr>
            </w:pPr>
            <w:r>
              <w:rPr>
                <w:rFonts w:ascii="小塚ゴシック Pro R" w:eastAsia="小塚ゴシック Pro R" w:hAnsi="小塚ゴシック Pro R" w:hint="eastAsia"/>
                <w:sz w:val="18"/>
                <w:szCs w:val="18"/>
              </w:rPr>
              <w:t>連絡用E-mailアドレス</w:t>
            </w:r>
          </w:p>
        </w:tc>
        <w:tc>
          <w:tcPr>
            <w:tcW w:w="4807" w:type="dxa"/>
            <w:gridSpan w:val="3"/>
            <w:vAlign w:val="center"/>
          </w:tcPr>
          <w:p w14:paraId="6FDA251A" w14:textId="77777777" w:rsidR="005720C2" w:rsidRDefault="005720C2" w:rsidP="005720C2">
            <w:pPr>
              <w:rPr>
                <w:rFonts w:ascii="小塚ゴシック Pro R" w:eastAsia="小塚ゴシック Pro R" w:hAnsi="小塚ゴシック Pro R"/>
                <w:sz w:val="18"/>
                <w:szCs w:val="18"/>
              </w:rPr>
            </w:pPr>
          </w:p>
        </w:tc>
      </w:tr>
      <w:tr w:rsidR="00935EAC" w:rsidRPr="00E500BE" w14:paraId="56FB6F8A" w14:textId="77777777" w:rsidTr="00C11BFE">
        <w:trPr>
          <w:trHeight w:val="330"/>
          <w:jc w:val="center"/>
        </w:trPr>
        <w:tc>
          <w:tcPr>
            <w:tcW w:w="4668" w:type="dxa"/>
            <w:gridSpan w:val="3"/>
            <w:shd w:val="clear" w:color="auto" w:fill="D9D9D9" w:themeFill="background1" w:themeFillShade="D9"/>
            <w:vAlign w:val="center"/>
          </w:tcPr>
          <w:p w14:paraId="6785A917" w14:textId="1EFA5AE2" w:rsidR="00935EAC" w:rsidRPr="00E500BE" w:rsidRDefault="00935EAC" w:rsidP="00935EAC">
            <w:pPr>
              <w:jc w:val="center"/>
              <w:rPr>
                <w:rFonts w:ascii="小塚ゴシック Pro R" w:eastAsia="小塚ゴシック Pro R" w:hAnsi="小塚ゴシック Pro R"/>
                <w:sz w:val="18"/>
                <w:szCs w:val="18"/>
              </w:rPr>
            </w:pPr>
            <w:r w:rsidRPr="00E500BE">
              <w:rPr>
                <w:rFonts w:ascii="小塚ゴシック Pro R" w:eastAsia="小塚ゴシック Pro R" w:hAnsi="小塚ゴシック Pro R" w:hint="eastAsia"/>
                <w:sz w:val="18"/>
                <w:szCs w:val="18"/>
              </w:rPr>
              <w:t>役　職</w:t>
            </w:r>
          </w:p>
        </w:tc>
        <w:tc>
          <w:tcPr>
            <w:tcW w:w="4382" w:type="dxa"/>
            <w:gridSpan w:val="2"/>
            <w:shd w:val="clear" w:color="auto" w:fill="D9D9D9" w:themeFill="background1" w:themeFillShade="D9"/>
            <w:vAlign w:val="center"/>
          </w:tcPr>
          <w:p w14:paraId="692F4F20" w14:textId="59997CC2" w:rsidR="00935EAC" w:rsidRPr="00E500BE" w:rsidRDefault="00935EAC" w:rsidP="005B464B">
            <w:pPr>
              <w:jc w:val="center"/>
              <w:rPr>
                <w:rFonts w:ascii="小塚ゴシック Pro R" w:eastAsia="小塚ゴシック Pro R" w:hAnsi="小塚ゴシック Pro R"/>
                <w:sz w:val="18"/>
                <w:szCs w:val="18"/>
              </w:rPr>
            </w:pPr>
            <w:r w:rsidRPr="00E500BE">
              <w:rPr>
                <w:rFonts w:ascii="小塚ゴシック Pro R" w:eastAsia="小塚ゴシック Pro R" w:hAnsi="小塚ゴシック Pro R" w:hint="eastAsia"/>
                <w:sz w:val="18"/>
                <w:szCs w:val="18"/>
              </w:rPr>
              <w:t>参加者 氏名</w:t>
            </w:r>
          </w:p>
        </w:tc>
      </w:tr>
      <w:tr w:rsidR="00935EAC" w:rsidRPr="00E500BE" w14:paraId="6BEEBE5B" w14:textId="77777777" w:rsidTr="00764932">
        <w:trPr>
          <w:trHeight w:val="567"/>
          <w:jc w:val="center"/>
        </w:trPr>
        <w:tc>
          <w:tcPr>
            <w:tcW w:w="4668" w:type="dxa"/>
            <w:gridSpan w:val="3"/>
            <w:vAlign w:val="center"/>
          </w:tcPr>
          <w:p w14:paraId="31FD43A2" w14:textId="77777777" w:rsidR="00935EAC" w:rsidRPr="00E500BE" w:rsidRDefault="00935EAC" w:rsidP="00E500BE">
            <w:pPr>
              <w:rPr>
                <w:rFonts w:ascii="小塚ゴシック Pro R" w:eastAsia="小塚ゴシック Pro R" w:hAnsi="小塚ゴシック Pro R"/>
              </w:rPr>
            </w:pPr>
          </w:p>
        </w:tc>
        <w:tc>
          <w:tcPr>
            <w:tcW w:w="4382" w:type="dxa"/>
            <w:gridSpan w:val="2"/>
            <w:vAlign w:val="center"/>
          </w:tcPr>
          <w:p w14:paraId="30028681" w14:textId="3638B496" w:rsidR="00935EAC" w:rsidRDefault="00935EAC" w:rsidP="009B0F0A">
            <w:pPr>
              <w:rPr>
                <w:rFonts w:ascii="小塚ゴシック Pro R" w:eastAsia="小塚ゴシック Pro R" w:hAnsi="小塚ゴシック Pro R"/>
              </w:rPr>
            </w:pPr>
          </w:p>
        </w:tc>
      </w:tr>
      <w:tr w:rsidR="00935EAC" w:rsidRPr="00E500BE" w14:paraId="17658DD4" w14:textId="77777777" w:rsidTr="00FE023E">
        <w:trPr>
          <w:trHeight w:val="567"/>
          <w:jc w:val="center"/>
        </w:trPr>
        <w:tc>
          <w:tcPr>
            <w:tcW w:w="4668" w:type="dxa"/>
            <w:gridSpan w:val="3"/>
            <w:vAlign w:val="center"/>
          </w:tcPr>
          <w:p w14:paraId="756DBB59" w14:textId="77777777" w:rsidR="00935EAC" w:rsidRPr="00E500BE" w:rsidRDefault="00935EAC" w:rsidP="00E500BE">
            <w:pPr>
              <w:rPr>
                <w:rFonts w:ascii="小塚ゴシック Pro R" w:eastAsia="小塚ゴシック Pro R" w:hAnsi="小塚ゴシック Pro R"/>
              </w:rPr>
            </w:pPr>
          </w:p>
        </w:tc>
        <w:tc>
          <w:tcPr>
            <w:tcW w:w="4382" w:type="dxa"/>
            <w:gridSpan w:val="2"/>
            <w:vAlign w:val="center"/>
          </w:tcPr>
          <w:p w14:paraId="0DB943AA" w14:textId="3874AB4B" w:rsidR="00935EAC" w:rsidRDefault="00935EAC" w:rsidP="009B0F0A">
            <w:pPr>
              <w:rPr>
                <w:rFonts w:ascii="小塚ゴシック Pro R" w:eastAsia="小塚ゴシック Pro R" w:hAnsi="小塚ゴシック Pro R"/>
              </w:rPr>
            </w:pPr>
          </w:p>
        </w:tc>
      </w:tr>
      <w:tr w:rsidR="00935EAC" w:rsidRPr="00E500BE" w14:paraId="281BC2FA" w14:textId="77777777" w:rsidTr="006F0C3F">
        <w:trPr>
          <w:trHeight w:val="567"/>
          <w:jc w:val="center"/>
        </w:trPr>
        <w:tc>
          <w:tcPr>
            <w:tcW w:w="4668" w:type="dxa"/>
            <w:gridSpan w:val="3"/>
            <w:vAlign w:val="center"/>
          </w:tcPr>
          <w:p w14:paraId="213D8539" w14:textId="77777777" w:rsidR="00935EAC" w:rsidRPr="00E500BE" w:rsidRDefault="00935EAC" w:rsidP="005720C2">
            <w:pPr>
              <w:rPr>
                <w:rFonts w:ascii="小塚ゴシック Pro R" w:eastAsia="小塚ゴシック Pro R" w:hAnsi="小塚ゴシック Pro R"/>
              </w:rPr>
            </w:pPr>
          </w:p>
        </w:tc>
        <w:tc>
          <w:tcPr>
            <w:tcW w:w="4382" w:type="dxa"/>
            <w:gridSpan w:val="2"/>
            <w:vAlign w:val="center"/>
          </w:tcPr>
          <w:p w14:paraId="5BDC28F2" w14:textId="6EDC3D0D" w:rsidR="00935EAC" w:rsidRDefault="00935EAC" w:rsidP="009B0F0A">
            <w:pPr>
              <w:rPr>
                <w:rFonts w:ascii="小塚ゴシック Pro R" w:eastAsia="小塚ゴシック Pro R" w:hAnsi="小塚ゴシック Pro R"/>
              </w:rPr>
            </w:pPr>
          </w:p>
        </w:tc>
      </w:tr>
      <w:tr w:rsidR="005B464B" w:rsidRPr="00E500BE" w14:paraId="0850A8E0" w14:textId="77777777" w:rsidTr="005B464B">
        <w:trPr>
          <w:trHeight w:val="383"/>
          <w:jc w:val="center"/>
        </w:trPr>
        <w:tc>
          <w:tcPr>
            <w:tcW w:w="4668" w:type="dxa"/>
            <w:gridSpan w:val="3"/>
            <w:shd w:val="clear" w:color="auto" w:fill="D9D9D9" w:themeFill="background1" w:themeFillShade="D9"/>
            <w:vAlign w:val="center"/>
          </w:tcPr>
          <w:p w14:paraId="33FFD1E8" w14:textId="158D4678" w:rsidR="005B464B" w:rsidRPr="00E500BE" w:rsidRDefault="005B464B" w:rsidP="005B464B">
            <w:pPr>
              <w:rPr>
                <w:rFonts w:ascii="小塚ゴシック Pro R" w:eastAsia="小塚ゴシック Pro R" w:hAnsi="小塚ゴシック Pro R"/>
              </w:rPr>
            </w:pPr>
            <w:r>
              <w:rPr>
                <w:rFonts w:ascii="小塚ゴシック Pro R" w:eastAsia="小塚ゴシック Pro R" w:hAnsi="小塚ゴシック Pro R" w:hint="eastAsia"/>
              </w:rPr>
              <w:t>個別相談会（会場参加者のみ）</w:t>
            </w:r>
          </w:p>
        </w:tc>
        <w:tc>
          <w:tcPr>
            <w:tcW w:w="4382" w:type="dxa"/>
            <w:gridSpan w:val="2"/>
            <w:vAlign w:val="center"/>
          </w:tcPr>
          <w:p w14:paraId="2DA0AE6F" w14:textId="16179E80" w:rsidR="005B464B" w:rsidRDefault="005B464B" w:rsidP="005B464B">
            <w:pPr>
              <w:jc w:val="center"/>
              <w:rPr>
                <w:rFonts w:ascii="小塚ゴシック Pro R" w:eastAsia="小塚ゴシック Pro R" w:hAnsi="小塚ゴシック Pro R"/>
              </w:rPr>
            </w:pPr>
            <w:r>
              <w:rPr>
                <w:rFonts w:ascii="小塚ゴシック Pro R" w:eastAsia="小塚ゴシック Pro R" w:hAnsi="小塚ゴシック Pro R" w:hint="eastAsia"/>
              </w:rPr>
              <w:t>希望する ・ 希望しない</w:t>
            </w:r>
          </w:p>
        </w:tc>
      </w:tr>
    </w:tbl>
    <w:p w14:paraId="34A2493B" w14:textId="04103E12" w:rsidR="00FC3474" w:rsidRDefault="00FC3474">
      <w:pPr>
        <w:rPr>
          <w:rFonts w:asciiTheme="majorEastAsia" w:eastAsiaTheme="majorEastAsia" w:hAnsiTheme="majorEastAsia"/>
          <w:b/>
          <w:bCs/>
          <w:color w:val="FF0000"/>
          <w:sz w:val="20"/>
          <w:szCs w:val="20"/>
        </w:rPr>
      </w:pPr>
      <w:r w:rsidRPr="00E959CC">
        <w:rPr>
          <w:rFonts w:asciiTheme="majorEastAsia" w:eastAsiaTheme="majorEastAsia" w:hAnsiTheme="majorEastAsia" w:hint="eastAsia"/>
          <w:b/>
          <w:bCs/>
          <w:color w:val="FF0000"/>
          <w:sz w:val="20"/>
          <w:szCs w:val="20"/>
        </w:rPr>
        <w:t>※個別相談会を希望される場合は簡単にその内容を</w:t>
      </w:r>
      <w:r w:rsidR="005B464B" w:rsidRPr="00E959CC">
        <w:rPr>
          <w:rFonts w:asciiTheme="majorEastAsia" w:eastAsiaTheme="majorEastAsia" w:hAnsiTheme="majorEastAsia" w:hint="eastAsia"/>
          <w:b/>
          <w:bCs/>
          <w:color w:val="FF0000"/>
          <w:sz w:val="20"/>
          <w:szCs w:val="20"/>
        </w:rPr>
        <w:t>別紙（任意様式）にて送付</w:t>
      </w:r>
      <w:r w:rsidRPr="00E959CC">
        <w:rPr>
          <w:rFonts w:asciiTheme="majorEastAsia" w:eastAsiaTheme="majorEastAsia" w:hAnsiTheme="majorEastAsia" w:hint="eastAsia"/>
          <w:b/>
          <w:bCs/>
          <w:color w:val="FF0000"/>
          <w:sz w:val="20"/>
          <w:szCs w:val="20"/>
        </w:rPr>
        <w:t>してください。</w:t>
      </w:r>
    </w:p>
    <w:p w14:paraId="7E29F5D4" w14:textId="46BF3605" w:rsidR="00643D64" w:rsidRPr="00E959CC" w:rsidRDefault="00643D64">
      <w:pPr>
        <w:rPr>
          <w:rFonts w:asciiTheme="majorEastAsia" w:eastAsiaTheme="majorEastAsia" w:hAnsiTheme="majorEastAsia"/>
          <w:b/>
          <w:bCs/>
          <w:color w:val="FF0000"/>
          <w:sz w:val="20"/>
          <w:szCs w:val="20"/>
        </w:rPr>
      </w:pPr>
      <w:r>
        <w:rPr>
          <w:rFonts w:asciiTheme="majorEastAsia" w:eastAsiaTheme="majorEastAsia" w:hAnsiTheme="majorEastAsia" w:hint="eastAsia"/>
          <w:b/>
          <w:bCs/>
          <w:color w:val="FF0000"/>
          <w:sz w:val="20"/>
          <w:szCs w:val="20"/>
        </w:rPr>
        <w:t>※個別相談会は事前予約制で定員になり次第締め切ります。</w:t>
      </w:r>
    </w:p>
    <w:p w14:paraId="4C13BC59" w14:textId="50711982" w:rsidR="00E500BE" w:rsidRPr="00E500BE" w:rsidRDefault="007952FB">
      <w:r>
        <w:rPr>
          <w:noProof/>
        </w:rPr>
        <w:drawing>
          <wp:anchor distT="0" distB="0" distL="114300" distR="114300" simplePos="0" relativeHeight="251665408" behindDoc="0" locked="0" layoutInCell="1" allowOverlap="1" wp14:anchorId="09ACC76D" wp14:editId="1F76B167">
            <wp:simplePos x="0" y="0"/>
            <wp:positionH relativeFrom="margin">
              <wp:posOffset>28575</wp:posOffset>
            </wp:positionH>
            <wp:positionV relativeFrom="paragraph">
              <wp:posOffset>121285</wp:posOffset>
            </wp:positionV>
            <wp:extent cx="1256665" cy="628650"/>
            <wp:effectExtent l="0" t="0" r="635" b="0"/>
            <wp:wrapNone/>
            <wp:docPr id="13" name="図 13" descr="TONIO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IOロゴマーク.jpg"/>
                    <pic:cNvPicPr/>
                  </pic:nvPicPr>
                  <pic:blipFill>
                    <a:blip r:embed="rId11" cstate="print"/>
                    <a:stretch>
                      <a:fillRect/>
                    </a:stretch>
                  </pic:blipFill>
                  <pic:spPr>
                    <a:xfrm>
                      <a:off x="0" y="0"/>
                      <a:ext cx="1256665" cy="62865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58240" behindDoc="0" locked="0" layoutInCell="1" allowOverlap="1" wp14:anchorId="3D2B5BEB" wp14:editId="1DEC75AF">
                <wp:simplePos x="0" y="0"/>
                <wp:positionH relativeFrom="column">
                  <wp:posOffset>-128905</wp:posOffset>
                </wp:positionH>
                <wp:positionV relativeFrom="paragraph">
                  <wp:posOffset>83185</wp:posOffset>
                </wp:positionV>
                <wp:extent cx="5991225" cy="714375"/>
                <wp:effectExtent l="0" t="0" r="9525" b="9525"/>
                <wp:wrapNone/>
                <wp:docPr id="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02849" w14:textId="77777777" w:rsidR="006711D2" w:rsidRDefault="006711D2" w:rsidP="003D274F">
                            <w:pPr>
                              <w:spacing w:line="300" w:lineRule="atLeast"/>
                              <w:ind w:right="357" w:firstLineChars="1200" w:firstLine="2288"/>
                              <w:rPr>
                                <w:rFonts w:ascii="小塚ゴシック Pro R" w:eastAsia="小塚ゴシック Pro R" w:hAnsi="小塚ゴシック Pro R"/>
                                <w:b/>
                                <w:sz w:val="18"/>
                                <w:szCs w:val="18"/>
                              </w:rPr>
                            </w:pPr>
                            <w:r w:rsidRPr="006711D2">
                              <w:rPr>
                                <w:rFonts w:ascii="小塚ゴシック Pro R" w:eastAsia="小塚ゴシック Pro R" w:hAnsi="小塚ゴシック Pro R" w:hint="eastAsia"/>
                                <w:b/>
                                <w:sz w:val="18"/>
                                <w:szCs w:val="18"/>
                              </w:rPr>
                              <w:t>お問い合わせ・申し込みは</w:t>
                            </w:r>
                            <w:r w:rsidR="0067655A">
                              <w:rPr>
                                <w:rFonts w:ascii="小塚ゴシック Pro R" w:eastAsia="小塚ゴシック Pro R" w:hAnsi="小塚ゴシック Pro R" w:hint="eastAsia"/>
                                <w:b/>
                                <w:sz w:val="18"/>
                                <w:szCs w:val="18"/>
                              </w:rPr>
                              <w:t>、</w:t>
                            </w:r>
                            <w:r w:rsidR="00E05AE8">
                              <w:rPr>
                                <w:rFonts w:ascii="小塚ゴシック Pro R" w:eastAsia="小塚ゴシック Pro R" w:hAnsi="小塚ゴシック Pro R" w:hint="eastAsia"/>
                                <w:b/>
                                <w:sz w:val="18"/>
                                <w:szCs w:val="18"/>
                              </w:rPr>
                              <w:t>公益財団法人</w:t>
                            </w:r>
                            <w:r w:rsidRPr="006711D2">
                              <w:rPr>
                                <w:rFonts w:ascii="小塚ゴシック Pro R" w:eastAsia="小塚ゴシック Pro R" w:hAnsi="小塚ゴシック Pro R" w:hint="eastAsia"/>
                                <w:b/>
                                <w:sz w:val="18"/>
                                <w:szCs w:val="18"/>
                              </w:rPr>
                              <w:t xml:space="preserve">富山県新世紀産業機構 </w:t>
                            </w:r>
                            <w:r>
                              <w:rPr>
                                <w:rFonts w:ascii="小塚ゴシック Pro R" w:eastAsia="小塚ゴシック Pro R" w:hAnsi="小塚ゴシック Pro R" w:hint="eastAsia"/>
                                <w:b/>
                                <w:sz w:val="18"/>
                                <w:szCs w:val="18"/>
                              </w:rPr>
                              <w:t>連携促進</w:t>
                            </w:r>
                            <w:r w:rsidR="0067655A">
                              <w:rPr>
                                <w:rFonts w:ascii="小塚ゴシック Pro R" w:eastAsia="小塚ゴシック Pro R" w:hAnsi="小塚ゴシック Pro R" w:hint="eastAsia"/>
                                <w:b/>
                                <w:sz w:val="18"/>
                                <w:szCs w:val="18"/>
                              </w:rPr>
                              <w:t>課</w:t>
                            </w:r>
                          </w:p>
                          <w:p w14:paraId="605665C4" w14:textId="3AA422E8" w:rsidR="00B6211C" w:rsidRDefault="00B6211C" w:rsidP="00B6211C">
                            <w:pPr>
                              <w:spacing w:line="360" w:lineRule="atLeast"/>
                              <w:ind w:right="357" w:firstLineChars="1100" w:firstLine="2429"/>
                              <w:rPr>
                                <w:rFonts w:ascii="小塚ゴシック Pro R" w:eastAsia="小塚ゴシック Pro R" w:hAnsi="小塚ゴシック Pro R"/>
                                <w:b/>
                                <w:szCs w:val="21"/>
                              </w:rPr>
                            </w:pPr>
                            <w:r w:rsidRPr="0067655A">
                              <w:rPr>
                                <w:rFonts w:ascii="小塚ゴシック Pro R" w:eastAsia="小塚ゴシック Pro R" w:hAnsi="小塚ゴシック Pro R" w:hint="eastAsia"/>
                                <w:b/>
                                <w:szCs w:val="21"/>
                              </w:rPr>
                              <w:t>ＴＥＬ：(</w:t>
                            </w:r>
                            <w:r w:rsidRPr="0067655A">
                              <w:rPr>
                                <w:rFonts w:ascii="小塚ゴシック Pro R" w:eastAsia="小塚ゴシック Pro R" w:hAnsi="小塚ゴシック Pro R"/>
                                <w:b/>
                                <w:szCs w:val="21"/>
                              </w:rPr>
                              <w:t>076</w:t>
                            </w:r>
                            <w:r w:rsidRPr="0067655A">
                              <w:rPr>
                                <w:rFonts w:ascii="小塚ゴシック Pro R" w:eastAsia="小塚ゴシック Pro R" w:hAnsi="小塚ゴシック Pro R" w:hint="eastAsia"/>
                                <w:b/>
                                <w:szCs w:val="21"/>
                              </w:rPr>
                              <w:t>)</w:t>
                            </w:r>
                            <w:r w:rsidRPr="0067655A">
                              <w:rPr>
                                <w:rFonts w:ascii="小塚ゴシック Pro R" w:eastAsia="小塚ゴシック Pro R" w:hAnsi="小塚ゴシック Pro R"/>
                                <w:b/>
                                <w:szCs w:val="21"/>
                              </w:rPr>
                              <w:t>444-5606</w:t>
                            </w:r>
                            <w:r>
                              <w:rPr>
                                <w:rFonts w:ascii="小塚ゴシック Pro R" w:eastAsia="小塚ゴシック Pro R" w:hAnsi="小塚ゴシック Pro R" w:hint="eastAsia"/>
                                <w:b/>
                                <w:szCs w:val="21"/>
                              </w:rPr>
                              <w:t xml:space="preserve"> ／ </w:t>
                            </w:r>
                            <w:r w:rsidRPr="0067655A">
                              <w:rPr>
                                <w:rFonts w:ascii="小塚ゴシック Pro R" w:eastAsia="小塚ゴシック Pro R" w:hAnsi="小塚ゴシック Pro R" w:hint="eastAsia"/>
                                <w:b/>
                                <w:szCs w:val="21"/>
                              </w:rPr>
                              <w:t>ＦＡＸ：(</w:t>
                            </w:r>
                            <w:r w:rsidRPr="0067655A">
                              <w:rPr>
                                <w:rFonts w:ascii="小塚ゴシック Pro R" w:eastAsia="小塚ゴシック Pro R" w:hAnsi="小塚ゴシック Pro R"/>
                                <w:b/>
                                <w:szCs w:val="21"/>
                              </w:rPr>
                              <w:t>076</w:t>
                            </w:r>
                            <w:r w:rsidRPr="0067655A">
                              <w:rPr>
                                <w:rFonts w:ascii="小塚ゴシック Pro R" w:eastAsia="小塚ゴシック Pro R" w:hAnsi="小塚ゴシック Pro R" w:hint="eastAsia"/>
                                <w:b/>
                                <w:szCs w:val="21"/>
                              </w:rPr>
                              <w:t>)</w:t>
                            </w:r>
                            <w:r w:rsidRPr="0067655A">
                              <w:rPr>
                                <w:rFonts w:ascii="小塚ゴシック Pro R" w:eastAsia="小塚ゴシック Pro R" w:hAnsi="小塚ゴシック Pro R"/>
                                <w:b/>
                                <w:szCs w:val="21"/>
                              </w:rPr>
                              <w:t>433-4207</w:t>
                            </w:r>
                          </w:p>
                          <w:p w14:paraId="45DBEB88" w14:textId="67A9AD25" w:rsidR="00FC3474" w:rsidRPr="00B6211C" w:rsidRDefault="00FC3474" w:rsidP="00B6211C">
                            <w:pPr>
                              <w:spacing w:line="360" w:lineRule="atLeast"/>
                              <w:ind w:right="357" w:firstLineChars="1100" w:firstLine="2429"/>
                              <w:rPr>
                                <w:rFonts w:ascii="小塚ゴシック Pro R" w:eastAsia="小塚ゴシック Pro R" w:hAnsi="小塚ゴシック Pro R"/>
                                <w:b/>
                                <w:szCs w:val="21"/>
                              </w:rPr>
                            </w:pPr>
                            <w:r>
                              <w:rPr>
                                <w:rFonts w:ascii="小塚ゴシック Pro R" w:eastAsia="小塚ゴシック Pro R" w:hAnsi="小塚ゴシック Pro R"/>
                                <w:b/>
                                <w:szCs w:val="21"/>
                              </w:rPr>
                              <w:t>Ｅ-</w:t>
                            </w:r>
                            <w:r>
                              <w:rPr>
                                <w:rFonts w:ascii="小塚ゴシック Pro R" w:eastAsia="小塚ゴシック Pro R" w:hAnsi="小塚ゴシック Pro R" w:hint="eastAsia"/>
                                <w:b/>
                                <w:szCs w:val="21"/>
                              </w:rPr>
                              <w:t>mail：r</w:t>
                            </w:r>
                            <w:r>
                              <w:rPr>
                                <w:rFonts w:ascii="小塚ゴシック Pro R" w:eastAsia="小塚ゴシック Pro R" w:hAnsi="小塚ゴシック Pro R"/>
                                <w:b/>
                                <w:szCs w:val="21"/>
                              </w:rPr>
                              <w:t>enkei@tonio.or.jp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2B5BEB" id="Text Box 118" o:spid="_x0000_s1030" type="#_x0000_t202" style="position:absolute;left:0;text-align:left;margin-left:-10.15pt;margin-top:6.55pt;width:471.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" stroked="f">
                <v:textbox inset="5.85pt,.7pt,5.85pt,.7pt">
                  <w:txbxContent>
                    <w:p w14:paraId="48402849" w14:textId="77777777" w:rsidR="006711D2" w:rsidRDefault="006711D2" w:rsidP="003D274F">
                      <w:pPr>
                        <w:spacing w:line="300" w:lineRule="atLeast"/>
                        <w:ind w:right="357" w:firstLineChars="1200" w:firstLine="2288"/>
                        <w:rPr>
                          <w:rFonts w:ascii="小塚ゴシック Pro R" w:eastAsia="小塚ゴシック Pro R" w:hAnsi="小塚ゴシック Pro R"/>
                          <w:b/>
                          <w:sz w:val="18"/>
                          <w:szCs w:val="18"/>
                        </w:rPr>
                      </w:pPr>
                      <w:r w:rsidRPr="006711D2">
                        <w:rPr>
                          <w:rFonts w:ascii="小塚ゴシック Pro R" w:eastAsia="小塚ゴシック Pro R" w:hAnsi="小塚ゴシック Pro R" w:hint="eastAsia"/>
                          <w:b/>
                          <w:sz w:val="18"/>
                          <w:szCs w:val="18"/>
                        </w:rPr>
                        <w:t>お問い合わせ・申し込みは</w:t>
                      </w:r>
                      <w:r w:rsidR="0067655A">
                        <w:rPr>
                          <w:rFonts w:ascii="小塚ゴシック Pro R" w:eastAsia="小塚ゴシック Pro R" w:hAnsi="小塚ゴシック Pro R" w:hint="eastAsia"/>
                          <w:b/>
                          <w:sz w:val="18"/>
                          <w:szCs w:val="18"/>
                        </w:rPr>
                        <w:t>、</w:t>
                      </w:r>
                      <w:r w:rsidR="00E05AE8">
                        <w:rPr>
                          <w:rFonts w:ascii="小塚ゴシック Pro R" w:eastAsia="小塚ゴシック Pro R" w:hAnsi="小塚ゴシック Pro R" w:hint="eastAsia"/>
                          <w:b/>
                          <w:sz w:val="18"/>
                          <w:szCs w:val="18"/>
                        </w:rPr>
                        <w:t>公益財団法人</w:t>
                      </w:r>
                      <w:r w:rsidRPr="006711D2">
                        <w:rPr>
                          <w:rFonts w:ascii="小塚ゴシック Pro R" w:eastAsia="小塚ゴシック Pro R" w:hAnsi="小塚ゴシック Pro R" w:hint="eastAsia"/>
                          <w:b/>
                          <w:sz w:val="18"/>
                          <w:szCs w:val="18"/>
                        </w:rPr>
                        <w:t xml:space="preserve">富山県新世紀産業機構 </w:t>
                      </w:r>
                      <w:r>
                        <w:rPr>
                          <w:rFonts w:ascii="小塚ゴシック Pro R" w:eastAsia="小塚ゴシック Pro R" w:hAnsi="小塚ゴシック Pro R" w:hint="eastAsia"/>
                          <w:b/>
                          <w:sz w:val="18"/>
                          <w:szCs w:val="18"/>
                        </w:rPr>
                        <w:t>連携促進</w:t>
                      </w:r>
                      <w:r w:rsidR="0067655A">
                        <w:rPr>
                          <w:rFonts w:ascii="小塚ゴシック Pro R" w:eastAsia="小塚ゴシック Pro R" w:hAnsi="小塚ゴシック Pro R" w:hint="eastAsia"/>
                          <w:b/>
                          <w:sz w:val="18"/>
                          <w:szCs w:val="18"/>
                        </w:rPr>
                        <w:t>課</w:t>
                      </w:r>
                    </w:p>
                    <w:p w14:paraId="605665C4" w14:textId="3AA422E8" w:rsidR="00B6211C" w:rsidRDefault="00B6211C" w:rsidP="00B6211C">
                      <w:pPr>
                        <w:spacing w:line="360" w:lineRule="atLeast"/>
                        <w:ind w:right="357" w:firstLineChars="1100" w:firstLine="2429"/>
                        <w:rPr>
                          <w:rFonts w:ascii="小塚ゴシック Pro R" w:eastAsia="小塚ゴシック Pro R" w:hAnsi="小塚ゴシック Pro R"/>
                          <w:b/>
                          <w:szCs w:val="21"/>
                        </w:rPr>
                      </w:pPr>
                      <w:r w:rsidRPr="0067655A">
                        <w:rPr>
                          <w:rFonts w:ascii="小塚ゴシック Pro R" w:eastAsia="小塚ゴシック Pro R" w:hAnsi="小塚ゴシック Pro R" w:hint="eastAsia"/>
                          <w:b/>
                          <w:szCs w:val="21"/>
                        </w:rPr>
                        <w:t>ＴＥＬ：(</w:t>
                      </w:r>
                      <w:r w:rsidRPr="0067655A">
                        <w:rPr>
                          <w:rFonts w:ascii="小塚ゴシック Pro R" w:eastAsia="小塚ゴシック Pro R" w:hAnsi="小塚ゴシック Pro R"/>
                          <w:b/>
                          <w:szCs w:val="21"/>
                        </w:rPr>
                        <w:t>076</w:t>
                      </w:r>
                      <w:r w:rsidRPr="0067655A">
                        <w:rPr>
                          <w:rFonts w:ascii="小塚ゴシック Pro R" w:eastAsia="小塚ゴシック Pro R" w:hAnsi="小塚ゴシック Pro R" w:hint="eastAsia"/>
                          <w:b/>
                          <w:szCs w:val="21"/>
                        </w:rPr>
                        <w:t>)</w:t>
                      </w:r>
                      <w:r w:rsidRPr="0067655A">
                        <w:rPr>
                          <w:rFonts w:ascii="小塚ゴシック Pro R" w:eastAsia="小塚ゴシック Pro R" w:hAnsi="小塚ゴシック Pro R"/>
                          <w:b/>
                          <w:szCs w:val="21"/>
                        </w:rPr>
                        <w:t>444-5606</w:t>
                      </w:r>
                      <w:r>
                        <w:rPr>
                          <w:rFonts w:ascii="小塚ゴシック Pro R" w:eastAsia="小塚ゴシック Pro R" w:hAnsi="小塚ゴシック Pro R" w:hint="eastAsia"/>
                          <w:b/>
                          <w:szCs w:val="21"/>
                        </w:rPr>
                        <w:t xml:space="preserve"> ／ </w:t>
                      </w:r>
                      <w:r w:rsidRPr="0067655A">
                        <w:rPr>
                          <w:rFonts w:ascii="小塚ゴシック Pro R" w:eastAsia="小塚ゴシック Pro R" w:hAnsi="小塚ゴシック Pro R" w:hint="eastAsia"/>
                          <w:b/>
                          <w:szCs w:val="21"/>
                        </w:rPr>
                        <w:t>ＦＡＸ：(</w:t>
                      </w:r>
                      <w:r w:rsidRPr="0067655A">
                        <w:rPr>
                          <w:rFonts w:ascii="小塚ゴシック Pro R" w:eastAsia="小塚ゴシック Pro R" w:hAnsi="小塚ゴシック Pro R"/>
                          <w:b/>
                          <w:szCs w:val="21"/>
                        </w:rPr>
                        <w:t>076</w:t>
                      </w:r>
                      <w:r w:rsidRPr="0067655A">
                        <w:rPr>
                          <w:rFonts w:ascii="小塚ゴシック Pro R" w:eastAsia="小塚ゴシック Pro R" w:hAnsi="小塚ゴシック Pro R" w:hint="eastAsia"/>
                          <w:b/>
                          <w:szCs w:val="21"/>
                        </w:rPr>
                        <w:t>)</w:t>
                      </w:r>
                      <w:r w:rsidRPr="0067655A">
                        <w:rPr>
                          <w:rFonts w:ascii="小塚ゴシック Pro R" w:eastAsia="小塚ゴシック Pro R" w:hAnsi="小塚ゴシック Pro R"/>
                          <w:b/>
                          <w:szCs w:val="21"/>
                        </w:rPr>
                        <w:t>433-4207</w:t>
                      </w:r>
                    </w:p>
                    <w:p w14:paraId="45DBEB88" w14:textId="67A9AD25" w:rsidR="00FC3474" w:rsidRPr="00B6211C" w:rsidRDefault="00FC3474" w:rsidP="00B6211C">
                      <w:pPr>
                        <w:spacing w:line="360" w:lineRule="atLeast"/>
                        <w:ind w:right="357" w:firstLineChars="1100" w:firstLine="2429"/>
                        <w:rPr>
                          <w:rFonts w:ascii="小塚ゴシック Pro R" w:eastAsia="小塚ゴシック Pro R" w:hAnsi="小塚ゴシック Pro R"/>
                          <w:b/>
                          <w:szCs w:val="21"/>
                        </w:rPr>
                      </w:pPr>
                      <w:r>
                        <w:rPr>
                          <w:rFonts w:ascii="小塚ゴシック Pro R" w:eastAsia="小塚ゴシック Pro R" w:hAnsi="小塚ゴシック Pro R"/>
                          <w:b/>
                          <w:szCs w:val="21"/>
                        </w:rPr>
                        <w:t>Ｅ-</w:t>
                      </w:r>
                      <w:r>
                        <w:rPr>
                          <w:rFonts w:ascii="小塚ゴシック Pro R" w:eastAsia="小塚ゴシック Pro R" w:hAnsi="小塚ゴシック Pro R" w:hint="eastAsia"/>
                          <w:b/>
                          <w:szCs w:val="21"/>
                        </w:rPr>
                        <w:t>mail：r</w:t>
                      </w:r>
                      <w:r>
                        <w:rPr>
                          <w:rFonts w:ascii="小塚ゴシック Pro R" w:eastAsia="小塚ゴシック Pro R" w:hAnsi="小塚ゴシック Pro R"/>
                          <w:b/>
                          <w:szCs w:val="21"/>
                        </w:rPr>
                        <w:t>enkei@tonio.or.jp</w:t>
                      </w:r>
                    </w:p>
                  </w:txbxContent>
                </v:textbox>
              </v:shape>
            </w:pict>
          </mc:Fallback>
        </mc:AlternateContent>
      </w:r>
    </w:p>
    <w:sectPr w:rsidR="00E500BE" w:rsidRPr="00E500BE" w:rsidSect="00411179">
      <w:pgSz w:w="11906" w:h="16838" w:code="9"/>
      <w:pgMar w:top="1134" w:right="1418" w:bottom="1134" w:left="1418"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18C2" w14:textId="77777777" w:rsidR="00E05AE8" w:rsidRDefault="00E05AE8" w:rsidP="00E05AE8">
      <w:r>
        <w:separator/>
      </w:r>
    </w:p>
  </w:endnote>
  <w:endnote w:type="continuationSeparator" w:id="0">
    <w:p w14:paraId="4DBD0446" w14:textId="77777777" w:rsidR="00E05AE8" w:rsidRDefault="00E05AE8" w:rsidP="00E0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AR P丸ゴシック体E">
    <w:altName w:val="ＭＳ ゴシック"/>
    <w:charset w:val="80"/>
    <w:family w:val="modern"/>
    <w:pitch w:val="variable"/>
    <w:sig w:usb0="00000000" w:usb1="28C76CFA" w:usb2="00000010"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mp;quot">
    <w:altName w:val="Cambria"/>
    <w:panose1 w:val="00000000000000000000"/>
    <w:charset w:val="00"/>
    <w:family w:val="roman"/>
    <w:notTrueType/>
    <w:pitch w:val="default"/>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0D69" w14:textId="77777777" w:rsidR="00E05AE8" w:rsidRDefault="00E05AE8" w:rsidP="00E05AE8">
      <w:r>
        <w:separator/>
      </w:r>
    </w:p>
  </w:footnote>
  <w:footnote w:type="continuationSeparator" w:id="0">
    <w:p w14:paraId="534C89CC" w14:textId="77777777" w:rsidR="00E05AE8" w:rsidRDefault="00E05AE8" w:rsidP="00E05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FE8"/>
    <w:multiLevelType w:val="hybridMultilevel"/>
    <w:tmpl w:val="16422F42"/>
    <w:lvl w:ilvl="0" w:tplc="1B260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D4F93"/>
    <w:multiLevelType w:val="hybridMultilevel"/>
    <w:tmpl w:val="CAEC3AC6"/>
    <w:lvl w:ilvl="0" w:tplc="20F82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DC4772"/>
    <w:multiLevelType w:val="hybridMultilevel"/>
    <w:tmpl w:val="50F66DF4"/>
    <w:lvl w:ilvl="0" w:tplc="A2CC11F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8542C94"/>
    <w:multiLevelType w:val="hybridMultilevel"/>
    <w:tmpl w:val="50CAED8E"/>
    <w:lvl w:ilvl="0" w:tplc="779AE4B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748D03A1"/>
    <w:multiLevelType w:val="hybridMultilevel"/>
    <w:tmpl w:val="F2462726"/>
    <w:lvl w:ilvl="0" w:tplc="A7724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2188233">
    <w:abstractNumId w:val="1"/>
  </w:num>
  <w:num w:numId="2" w16cid:durableId="1521167463">
    <w:abstractNumId w:val="2"/>
  </w:num>
  <w:num w:numId="3" w16cid:durableId="872376562">
    <w:abstractNumId w:val="4"/>
  </w:num>
  <w:num w:numId="4" w16cid:durableId="399645331">
    <w:abstractNumId w:val="0"/>
  </w:num>
  <w:num w:numId="5" w16cid:durableId="1218516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BE"/>
    <w:rsid w:val="000307C0"/>
    <w:rsid w:val="00045B10"/>
    <w:rsid w:val="00053506"/>
    <w:rsid w:val="00061240"/>
    <w:rsid w:val="000613D6"/>
    <w:rsid w:val="000715AE"/>
    <w:rsid w:val="00076568"/>
    <w:rsid w:val="00084369"/>
    <w:rsid w:val="00094E2B"/>
    <w:rsid w:val="0009611D"/>
    <w:rsid w:val="000B4F67"/>
    <w:rsid w:val="000D105B"/>
    <w:rsid w:val="000F2893"/>
    <w:rsid w:val="00142016"/>
    <w:rsid w:val="00151D24"/>
    <w:rsid w:val="001718D7"/>
    <w:rsid w:val="00186C0A"/>
    <w:rsid w:val="00194CCD"/>
    <w:rsid w:val="001B7263"/>
    <w:rsid w:val="001C764C"/>
    <w:rsid w:val="001D33F7"/>
    <w:rsid w:val="001D63AA"/>
    <w:rsid w:val="001F558C"/>
    <w:rsid w:val="0021065E"/>
    <w:rsid w:val="00243BFF"/>
    <w:rsid w:val="002721CD"/>
    <w:rsid w:val="00275783"/>
    <w:rsid w:val="002C28C3"/>
    <w:rsid w:val="002D5F89"/>
    <w:rsid w:val="0030761D"/>
    <w:rsid w:val="00330C53"/>
    <w:rsid w:val="00332AF5"/>
    <w:rsid w:val="00334564"/>
    <w:rsid w:val="003777AA"/>
    <w:rsid w:val="0038415D"/>
    <w:rsid w:val="00391535"/>
    <w:rsid w:val="003A001A"/>
    <w:rsid w:val="003B72FE"/>
    <w:rsid w:val="003C5367"/>
    <w:rsid w:val="003D274F"/>
    <w:rsid w:val="003F0137"/>
    <w:rsid w:val="00411179"/>
    <w:rsid w:val="00470E89"/>
    <w:rsid w:val="004943CA"/>
    <w:rsid w:val="004A07D0"/>
    <w:rsid w:val="004B3AA4"/>
    <w:rsid w:val="004D62D3"/>
    <w:rsid w:val="00505868"/>
    <w:rsid w:val="005155AE"/>
    <w:rsid w:val="00517C8E"/>
    <w:rsid w:val="00541EE2"/>
    <w:rsid w:val="005720C2"/>
    <w:rsid w:val="00577932"/>
    <w:rsid w:val="005A2040"/>
    <w:rsid w:val="005A2C93"/>
    <w:rsid w:val="005A7830"/>
    <w:rsid w:val="005B464B"/>
    <w:rsid w:val="005C1FD9"/>
    <w:rsid w:val="00607B0A"/>
    <w:rsid w:val="0064056E"/>
    <w:rsid w:val="00643D64"/>
    <w:rsid w:val="006711D2"/>
    <w:rsid w:val="0067655A"/>
    <w:rsid w:val="00677C9F"/>
    <w:rsid w:val="00677CD2"/>
    <w:rsid w:val="006B4837"/>
    <w:rsid w:val="006D0185"/>
    <w:rsid w:val="006F140D"/>
    <w:rsid w:val="00700646"/>
    <w:rsid w:val="0071262E"/>
    <w:rsid w:val="00724CC8"/>
    <w:rsid w:val="007354AE"/>
    <w:rsid w:val="0073682F"/>
    <w:rsid w:val="00744EC8"/>
    <w:rsid w:val="00757045"/>
    <w:rsid w:val="00762BCB"/>
    <w:rsid w:val="0079168F"/>
    <w:rsid w:val="007952FB"/>
    <w:rsid w:val="007C7EFC"/>
    <w:rsid w:val="007D28C2"/>
    <w:rsid w:val="007D2E67"/>
    <w:rsid w:val="00812ADD"/>
    <w:rsid w:val="00812F56"/>
    <w:rsid w:val="0085021E"/>
    <w:rsid w:val="00851AFE"/>
    <w:rsid w:val="00853329"/>
    <w:rsid w:val="008615A9"/>
    <w:rsid w:val="00867E33"/>
    <w:rsid w:val="008A5058"/>
    <w:rsid w:val="008B5563"/>
    <w:rsid w:val="008B7D9B"/>
    <w:rsid w:val="008D56B7"/>
    <w:rsid w:val="008E42EF"/>
    <w:rsid w:val="008E7103"/>
    <w:rsid w:val="00905833"/>
    <w:rsid w:val="00911E27"/>
    <w:rsid w:val="00935EAC"/>
    <w:rsid w:val="009522C5"/>
    <w:rsid w:val="00966BFA"/>
    <w:rsid w:val="00994508"/>
    <w:rsid w:val="009A6FD9"/>
    <w:rsid w:val="009B0F0A"/>
    <w:rsid w:val="009C7192"/>
    <w:rsid w:val="00A02566"/>
    <w:rsid w:val="00A04529"/>
    <w:rsid w:val="00A145FD"/>
    <w:rsid w:val="00A24B71"/>
    <w:rsid w:val="00A50E8E"/>
    <w:rsid w:val="00A93909"/>
    <w:rsid w:val="00AC4D64"/>
    <w:rsid w:val="00AD682B"/>
    <w:rsid w:val="00B11B5C"/>
    <w:rsid w:val="00B4525E"/>
    <w:rsid w:val="00B604DE"/>
    <w:rsid w:val="00B6211C"/>
    <w:rsid w:val="00B702EF"/>
    <w:rsid w:val="00B8043A"/>
    <w:rsid w:val="00B82255"/>
    <w:rsid w:val="00B9562C"/>
    <w:rsid w:val="00BB5811"/>
    <w:rsid w:val="00BE1581"/>
    <w:rsid w:val="00C10FEF"/>
    <w:rsid w:val="00C42B7E"/>
    <w:rsid w:val="00C43706"/>
    <w:rsid w:val="00C604C6"/>
    <w:rsid w:val="00C853B2"/>
    <w:rsid w:val="00CA2258"/>
    <w:rsid w:val="00CC078E"/>
    <w:rsid w:val="00CC3137"/>
    <w:rsid w:val="00CF2A31"/>
    <w:rsid w:val="00D12E43"/>
    <w:rsid w:val="00D327BA"/>
    <w:rsid w:val="00D36749"/>
    <w:rsid w:val="00D525C6"/>
    <w:rsid w:val="00D64893"/>
    <w:rsid w:val="00DB3DCA"/>
    <w:rsid w:val="00DC4053"/>
    <w:rsid w:val="00DD1038"/>
    <w:rsid w:val="00DD7ABD"/>
    <w:rsid w:val="00DF1776"/>
    <w:rsid w:val="00E05AE8"/>
    <w:rsid w:val="00E14C56"/>
    <w:rsid w:val="00E500BE"/>
    <w:rsid w:val="00E561E3"/>
    <w:rsid w:val="00E717E7"/>
    <w:rsid w:val="00E84CAE"/>
    <w:rsid w:val="00E959CC"/>
    <w:rsid w:val="00E967A8"/>
    <w:rsid w:val="00EA574B"/>
    <w:rsid w:val="00EC63B6"/>
    <w:rsid w:val="00ED5DD3"/>
    <w:rsid w:val="00F130B1"/>
    <w:rsid w:val="00F306A4"/>
    <w:rsid w:val="00F547C2"/>
    <w:rsid w:val="00F56E90"/>
    <w:rsid w:val="00F714D5"/>
    <w:rsid w:val="00FB5367"/>
    <w:rsid w:val="00FC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8C94345"/>
  <w15:chartTrackingRefBased/>
  <w15:docId w15:val="{7502AD8B-A478-49B6-A4C4-DABA748A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0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E500BE"/>
  </w:style>
  <w:style w:type="character" w:styleId="a3">
    <w:name w:val="Emphasis"/>
    <w:qFormat/>
    <w:rsid w:val="00E500BE"/>
    <w:rPr>
      <w:i/>
      <w:iCs/>
    </w:rPr>
  </w:style>
  <w:style w:type="paragraph" w:styleId="a4">
    <w:name w:val="Balloon Text"/>
    <w:basedOn w:val="a"/>
    <w:link w:val="a5"/>
    <w:uiPriority w:val="99"/>
    <w:semiHidden/>
    <w:unhideWhenUsed/>
    <w:rsid w:val="00A939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3909"/>
    <w:rPr>
      <w:rFonts w:asciiTheme="majorHAnsi" w:eastAsiaTheme="majorEastAsia" w:hAnsiTheme="majorHAnsi" w:cstheme="majorBidi"/>
      <w:sz w:val="18"/>
      <w:szCs w:val="18"/>
    </w:rPr>
  </w:style>
  <w:style w:type="paragraph" w:styleId="a6">
    <w:name w:val="header"/>
    <w:basedOn w:val="a"/>
    <w:link w:val="a7"/>
    <w:uiPriority w:val="99"/>
    <w:unhideWhenUsed/>
    <w:rsid w:val="00E05AE8"/>
    <w:pPr>
      <w:tabs>
        <w:tab w:val="center" w:pos="4252"/>
        <w:tab w:val="right" w:pos="8504"/>
      </w:tabs>
      <w:snapToGrid w:val="0"/>
    </w:pPr>
  </w:style>
  <w:style w:type="character" w:customStyle="1" w:styleId="a7">
    <w:name w:val="ヘッダー (文字)"/>
    <w:basedOn w:val="a0"/>
    <w:link w:val="a6"/>
    <w:uiPriority w:val="99"/>
    <w:rsid w:val="00E05AE8"/>
    <w:rPr>
      <w:rFonts w:ascii="Century" w:eastAsia="ＭＳ 明朝" w:hAnsi="Century" w:cs="Times New Roman"/>
      <w:szCs w:val="24"/>
    </w:rPr>
  </w:style>
  <w:style w:type="paragraph" w:styleId="a8">
    <w:name w:val="footer"/>
    <w:basedOn w:val="a"/>
    <w:link w:val="a9"/>
    <w:uiPriority w:val="99"/>
    <w:unhideWhenUsed/>
    <w:rsid w:val="00E05AE8"/>
    <w:pPr>
      <w:tabs>
        <w:tab w:val="center" w:pos="4252"/>
        <w:tab w:val="right" w:pos="8504"/>
      </w:tabs>
      <w:snapToGrid w:val="0"/>
    </w:pPr>
  </w:style>
  <w:style w:type="character" w:customStyle="1" w:styleId="a9">
    <w:name w:val="フッター (文字)"/>
    <w:basedOn w:val="a0"/>
    <w:link w:val="a8"/>
    <w:uiPriority w:val="99"/>
    <w:rsid w:val="00E05AE8"/>
    <w:rPr>
      <w:rFonts w:ascii="Century" w:eastAsia="ＭＳ 明朝" w:hAnsi="Century" w:cs="Times New Roman"/>
      <w:szCs w:val="24"/>
    </w:rPr>
  </w:style>
  <w:style w:type="character" w:styleId="aa">
    <w:name w:val="Hyperlink"/>
    <w:basedOn w:val="a0"/>
    <w:uiPriority w:val="99"/>
    <w:unhideWhenUsed/>
    <w:rsid w:val="00DC4053"/>
    <w:rPr>
      <w:color w:val="0563C1" w:themeColor="hyperlink"/>
      <w:u w:val="single"/>
    </w:rPr>
  </w:style>
  <w:style w:type="character" w:styleId="ab">
    <w:name w:val="Unresolved Mention"/>
    <w:basedOn w:val="a0"/>
    <w:uiPriority w:val="99"/>
    <w:semiHidden/>
    <w:unhideWhenUsed/>
    <w:rsid w:val="00DC4053"/>
    <w:rPr>
      <w:color w:val="605E5C"/>
      <w:shd w:val="clear" w:color="auto" w:fill="E1DFDD"/>
    </w:rPr>
  </w:style>
  <w:style w:type="paragraph" w:styleId="ac">
    <w:name w:val="List Paragraph"/>
    <w:basedOn w:val="a"/>
    <w:uiPriority w:val="34"/>
    <w:qFormat/>
    <w:rsid w:val="008E42EF"/>
    <w:pPr>
      <w:ind w:leftChars="400" w:left="840"/>
    </w:pPr>
  </w:style>
  <w:style w:type="paragraph" w:styleId="ad">
    <w:name w:val="Note Heading"/>
    <w:basedOn w:val="a"/>
    <w:next w:val="a"/>
    <w:link w:val="ae"/>
    <w:uiPriority w:val="99"/>
    <w:unhideWhenUsed/>
    <w:rsid w:val="008E42EF"/>
    <w:pPr>
      <w:jc w:val="center"/>
    </w:pPr>
    <w:rPr>
      <w:rFonts w:asciiTheme="majorEastAsia" w:eastAsiaTheme="majorEastAsia" w:hAnsiTheme="majorEastAsia"/>
      <w:sz w:val="24"/>
    </w:rPr>
  </w:style>
  <w:style w:type="character" w:customStyle="1" w:styleId="ae">
    <w:name w:val="記 (文字)"/>
    <w:basedOn w:val="a0"/>
    <w:link w:val="ad"/>
    <w:uiPriority w:val="99"/>
    <w:rsid w:val="008E42EF"/>
    <w:rPr>
      <w:rFonts w:asciiTheme="majorEastAsia" w:eastAsiaTheme="majorEastAsia" w:hAnsiTheme="majorEastAsia" w:cs="Times New Roman"/>
      <w:sz w:val="24"/>
      <w:szCs w:val="24"/>
    </w:rPr>
  </w:style>
  <w:style w:type="paragraph" w:styleId="af">
    <w:name w:val="Closing"/>
    <w:basedOn w:val="a"/>
    <w:link w:val="af0"/>
    <w:uiPriority w:val="99"/>
    <w:unhideWhenUsed/>
    <w:rsid w:val="008E42EF"/>
    <w:pPr>
      <w:jc w:val="right"/>
    </w:pPr>
    <w:rPr>
      <w:rFonts w:asciiTheme="majorEastAsia" w:eastAsiaTheme="majorEastAsia" w:hAnsiTheme="majorEastAsia"/>
      <w:sz w:val="24"/>
    </w:rPr>
  </w:style>
  <w:style w:type="character" w:customStyle="1" w:styleId="af0">
    <w:name w:val="結語 (文字)"/>
    <w:basedOn w:val="a0"/>
    <w:link w:val="af"/>
    <w:uiPriority w:val="99"/>
    <w:rsid w:val="008E42EF"/>
    <w:rPr>
      <w:rFonts w:asciiTheme="majorEastAsia" w:eastAsiaTheme="majorEastAsia" w:hAnsiTheme="majorEastAsia" w:cs="Times New Roman"/>
      <w:sz w:val="24"/>
      <w:szCs w:val="24"/>
    </w:rPr>
  </w:style>
  <w:style w:type="table" w:styleId="af1">
    <w:name w:val="Table Grid"/>
    <w:basedOn w:val="a1"/>
    <w:uiPriority w:val="39"/>
    <w:rsid w:val="00677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9168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7399">
      <w:bodyDiv w:val="1"/>
      <w:marLeft w:val="0"/>
      <w:marRight w:val="0"/>
      <w:marTop w:val="0"/>
      <w:marBottom w:val="0"/>
      <w:divBdr>
        <w:top w:val="none" w:sz="0" w:space="0" w:color="auto"/>
        <w:left w:val="none" w:sz="0" w:space="0" w:color="auto"/>
        <w:bottom w:val="none" w:sz="0" w:space="0" w:color="auto"/>
        <w:right w:val="none" w:sz="0" w:space="0" w:color="auto"/>
      </w:divBdr>
    </w:div>
    <w:div w:id="250429782">
      <w:bodyDiv w:val="1"/>
      <w:marLeft w:val="0"/>
      <w:marRight w:val="0"/>
      <w:marTop w:val="0"/>
      <w:marBottom w:val="0"/>
      <w:divBdr>
        <w:top w:val="none" w:sz="0" w:space="0" w:color="auto"/>
        <w:left w:val="none" w:sz="0" w:space="0" w:color="auto"/>
        <w:bottom w:val="none" w:sz="0" w:space="0" w:color="auto"/>
        <w:right w:val="none" w:sz="0" w:space="0" w:color="auto"/>
      </w:divBdr>
    </w:div>
    <w:div w:id="1995865608">
      <w:bodyDiv w:val="1"/>
      <w:marLeft w:val="0"/>
      <w:marRight w:val="0"/>
      <w:marTop w:val="0"/>
      <w:marBottom w:val="0"/>
      <w:divBdr>
        <w:top w:val="none" w:sz="0" w:space="0" w:color="auto"/>
        <w:left w:val="none" w:sz="0" w:space="0" w:color="auto"/>
        <w:bottom w:val="none" w:sz="0" w:space="0" w:color="auto"/>
        <w:right w:val="none" w:sz="0" w:space="0" w:color="auto"/>
      </w:divBdr>
      <w:divsChild>
        <w:div w:id="151334108">
          <w:marLeft w:val="0"/>
          <w:marRight w:val="0"/>
          <w:marTop w:val="0"/>
          <w:marBottom w:val="0"/>
          <w:divBdr>
            <w:top w:val="none" w:sz="0" w:space="0" w:color="auto"/>
            <w:left w:val="none" w:sz="0" w:space="0" w:color="auto"/>
            <w:bottom w:val="none" w:sz="0" w:space="0" w:color="auto"/>
            <w:right w:val="none" w:sz="0" w:space="0" w:color="auto"/>
          </w:divBdr>
          <w:divsChild>
            <w:div w:id="588274878">
              <w:marLeft w:val="0"/>
              <w:marRight w:val="0"/>
              <w:marTop w:val="0"/>
              <w:marBottom w:val="0"/>
              <w:divBdr>
                <w:top w:val="none" w:sz="0" w:space="0" w:color="auto"/>
                <w:left w:val="none" w:sz="0" w:space="0" w:color="auto"/>
                <w:bottom w:val="none" w:sz="0" w:space="0" w:color="auto"/>
                <w:right w:val="none" w:sz="0" w:space="0" w:color="auto"/>
              </w:divBdr>
              <w:divsChild>
                <w:div w:id="1788544408">
                  <w:marLeft w:val="0"/>
                  <w:marRight w:val="750"/>
                  <w:marTop w:val="0"/>
                  <w:marBottom w:val="0"/>
                  <w:divBdr>
                    <w:top w:val="none" w:sz="0" w:space="0" w:color="auto"/>
                    <w:left w:val="none" w:sz="0" w:space="0" w:color="auto"/>
                    <w:bottom w:val="none" w:sz="0" w:space="0" w:color="auto"/>
                    <w:right w:val="none" w:sz="0" w:space="0" w:color="auto"/>
                  </w:divBdr>
                  <w:divsChild>
                    <w:div w:id="2843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www.tonio.or.jp/cms/wp-content/uploads/20201019-r.doc"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真由美</dc:creator>
  <cp:keywords/>
  <dc:description/>
  <cp:lastModifiedBy>市田 聡</cp:lastModifiedBy>
  <cp:revision>118</cp:revision>
  <cp:lastPrinted>2020-11-04T02:07:00Z</cp:lastPrinted>
  <dcterms:created xsi:type="dcterms:W3CDTF">2017-02-07T02:26:00Z</dcterms:created>
  <dcterms:modified xsi:type="dcterms:W3CDTF">2022-12-26T05:17:00Z</dcterms:modified>
</cp:coreProperties>
</file>