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000"/>
        <w:gridCol w:w="142"/>
        <w:gridCol w:w="2135"/>
        <w:gridCol w:w="13"/>
        <w:gridCol w:w="979"/>
        <w:gridCol w:w="3112"/>
      </w:tblGrid>
      <w:tr w:rsidR="00B028BC" w14:paraId="6C0B091D" w14:textId="77777777" w:rsidTr="00DA62C5">
        <w:trPr>
          <w:trHeight w:val="565"/>
        </w:trPr>
        <w:tc>
          <w:tcPr>
            <w:tcW w:w="2400" w:type="dxa"/>
          </w:tcPr>
          <w:p w14:paraId="46F9A583" w14:textId="77777777" w:rsidR="00B028BC" w:rsidRPr="00E71103" w:rsidRDefault="001662BA" w:rsidP="00DA62C5">
            <w:pPr>
              <w:pStyle w:val="TableParagraph"/>
              <w:spacing w:before="134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支援機関名</w:t>
            </w:r>
          </w:p>
        </w:tc>
        <w:tc>
          <w:tcPr>
            <w:tcW w:w="7381" w:type="dxa"/>
            <w:gridSpan w:val="6"/>
            <w:vAlign w:val="center"/>
          </w:tcPr>
          <w:p w14:paraId="724F6CBA" w14:textId="77777777" w:rsidR="00B028BC" w:rsidRPr="00E71103" w:rsidRDefault="00B028BC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71103" w14:paraId="45FB6896" w14:textId="77777777" w:rsidTr="00DA62C5">
        <w:trPr>
          <w:trHeight w:val="568"/>
        </w:trPr>
        <w:tc>
          <w:tcPr>
            <w:tcW w:w="2400" w:type="dxa"/>
            <w:vAlign w:val="center"/>
          </w:tcPr>
          <w:p w14:paraId="739F27B4" w14:textId="5FA8F97D" w:rsidR="00E71103" w:rsidRPr="00E71103" w:rsidRDefault="00E71103" w:rsidP="00DA62C5">
            <w:pPr>
              <w:pStyle w:val="TableParagraph"/>
              <w:spacing w:before="137"/>
              <w:ind w:left="109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Ｕ　Ｒ　Ｌ</w:t>
            </w:r>
          </w:p>
        </w:tc>
        <w:tc>
          <w:tcPr>
            <w:tcW w:w="7381" w:type="dxa"/>
            <w:gridSpan w:val="6"/>
            <w:vAlign w:val="center"/>
          </w:tcPr>
          <w:p w14:paraId="3BC314A2" w14:textId="77777777" w:rsidR="00E71103" w:rsidRPr="00E71103" w:rsidRDefault="00E71103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71103" w14:paraId="27A81FD3" w14:textId="77777777" w:rsidTr="00F25325">
        <w:trPr>
          <w:trHeight w:val="566"/>
        </w:trPr>
        <w:tc>
          <w:tcPr>
            <w:tcW w:w="2400" w:type="dxa"/>
            <w:vAlign w:val="center"/>
          </w:tcPr>
          <w:p w14:paraId="1023C59B" w14:textId="2538C0D4" w:rsidR="00E71103" w:rsidRPr="00E71103" w:rsidRDefault="00E71103" w:rsidP="00DA62C5">
            <w:pPr>
              <w:pStyle w:val="TableParagraph"/>
              <w:spacing w:before="134"/>
              <w:ind w:left="109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部　　　署</w:t>
            </w:r>
          </w:p>
        </w:tc>
        <w:tc>
          <w:tcPr>
            <w:tcW w:w="3290" w:type="dxa"/>
            <w:gridSpan w:val="4"/>
            <w:vAlign w:val="center"/>
          </w:tcPr>
          <w:p w14:paraId="47607964" w14:textId="77777777" w:rsidR="00E71103" w:rsidRPr="00E71103" w:rsidRDefault="00E71103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9" w:type="dxa"/>
            <w:vAlign w:val="center"/>
          </w:tcPr>
          <w:p w14:paraId="1C512EEE" w14:textId="2599AE62" w:rsidR="00E71103" w:rsidRPr="00E71103" w:rsidRDefault="00E71103" w:rsidP="00DA62C5">
            <w:pPr>
              <w:pStyle w:val="TableParagraph"/>
              <w:spacing w:before="134"/>
              <w:ind w:left="132"/>
              <w:jc w:val="both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役　職</w:t>
            </w:r>
          </w:p>
        </w:tc>
        <w:tc>
          <w:tcPr>
            <w:tcW w:w="3112" w:type="dxa"/>
            <w:vAlign w:val="center"/>
          </w:tcPr>
          <w:p w14:paraId="71821D3A" w14:textId="77777777" w:rsidR="00E71103" w:rsidRPr="00E71103" w:rsidRDefault="00E71103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028BC" w14:paraId="2A014B53" w14:textId="77777777" w:rsidTr="00DA62C5">
        <w:trPr>
          <w:trHeight w:val="568"/>
        </w:trPr>
        <w:tc>
          <w:tcPr>
            <w:tcW w:w="2400" w:type="dxa"/>
            <w:vAlign w:val="center"/>
          </w:tcPr>
          <w:p w14:paraId="77D9AEE6" w14:textId="77777777" w:rsidR="00B028BC" w:rsidRPr="00E71103" w:rsidRDefault="001662BA" w:rsidP="00DA62C5">
            <w:pPr>
              <w:pStyle w:val="TableParagraph"/>
              <w:spacing w:before="132"/>
              <w:ind w:left="249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連絡窓口担当者氏名</w:t>
            </w:r>
          </w:p>
        </w:tc>
        <w:tc>
          <w:tcPr>
            <w:tcW w:w="7381" w:type="dxa"/>
            <w:gridSpan w:val="6"/>
            <w:vAlign w:val="center"/>
          </w:tcPr>
          <w:p w14:paraId="7517B82B" w14:textId="77777777" w:rsidR="00B028BC" w:rsidRPr="00E71103" w:rsidRDefault="00B028BC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71103" w14:paraId="4ADFA120" w14:textId="77777777" w:rsidTr="00F25325">
        <w:trPr>
          <w:trHeight w:val="566"/>
        </w:trPr>
        <w:tc>
          <w:tcPr>
            <w:tcW w:w="2400" w:type="dxa"/>
            <w:vMerge w:val="restart"/>
            <w:vAlign w:val="center"/>
          </w:tcPr>
          <w:p w14:paraId="5F6E8802" w14:textId="2576D65E" w:rsidR="00E71103" w:rsidRPr="00E71103" w:rsidRDefault="00E71103" w:rsidP="00DA62C5">
            <w:pPr>
              <w:pStyle w:val="TableParagraph"/>
              <w:ind w:left="109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連　絡　先</w:t>
            </w:r>
          </w:p>
        </w:tc>
        <w:tc>
          <w:tcPr>
            <w:tcW w:w="1142" w:type="dxa"/>
            <w:gridSpan w:val="2"/>
            <w:tcBorders>
              <w:bottom w:val="dotted" w:sz="4" w:space="0" w:color="000000"/>
            </w:tcBorders>
          </w:tcPr>
          <w:p w14:paraId="2E649BFB" w14:textId="77777777" w:rsidR="00E71103" w:rsidRPr="00E71103" w:rsidRDefault="00E71103">
            <w:pPr>
              <w:pStyle w:val="TableParagraph"/>
              <w:spacing w:before="134"/>
              <w:ind w:left="250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ＴＥＬ</w:t>
            </w:r>
          </w:p>
        </w:tc>
        <w:tc>
          <w:tcPr>
            <w:tcW w:w="2148" w:type="dxa"/>
            <w:gridSpan w:val="2"/>
            <w:tcBorders>
              <w:bottom w:val="dotted" w:sz="4" w:space="0" w:color="000000"/>
            </w:tcBorders>
            <w:vAlign w:val="center"/>
          </w:tcPr>
          <w:p w14:paraId="64C0AB32" w14:textId="77777777" w:rsidR="00E71103" w:rsidRPr="00E71103" w:rsidRDefault="00E71103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9" w:type="dxa"/>
            <w:tcBorders>
              <w:bottom w:val="dotted" w:sz="4" w:space="0" w:color="000000"/>
            </w:tcBorders>
          </w:tcPr>
          <w:p w14:paraId="4E749426" w14:textId="77777777" w:rsidR="00E71103" w:rsidRPr="00E71103" w:rsidRDefault="00E71103">
            <w:pPr>
              <w:pStyle w:val="TableParagraph"/>
              <w:spacing w:before="134"/>
              <w:ind w:left="167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ＦＡＸ</w:t>
            </w:r>
          </w:p>
        </w:tc>
        <w:tc>
          <w:tcPr>
            <w:tcW w:w="3112" w:type="dxa"/>
            <w:tcBorders>
              <w:bottom w:val="dotted" w:sz="4" w:space="0" w:color="000000"/>
            </w:tcBorders>
            <w:vAlign w:val="center"/>
          </w:tcPr>
          <w:p w14:paraId="696460BA" w14:textId="77777777" w:rsidR="00E71103" w:rsidRPr="00E71103" w:rsidRDefault="00E71103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A62C5" w14:paraId="26732BEA" w14:textId="77777777" w:rsidTr="00F25325">
        <w:trPr>
          <w:trHeight w:val="570"/>
        </w:trPr>
        <w:tc>
          <w:tcPr>
            <w:tcW w:w="2400" w:type="dxa"/>
            <w:vMerge/>
          </w:tcPr>
          <w:p w14:paraId="2DA4878A" w14:textId="77777777" w:rsidR="00DA62C5" w:rsidRPr="00E71103" w:rsidRDefault="00DA62C5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000000"/>
            </w:tcBorders>
          </w:tcPr>
          <w:p w14:paraId="1BF081CC" w14:textId="77777777" w:rsidR="00DA62C5" w:rsidRPr="00E71103" w:rsidRDefault="00DA62C5">
            <w:pPr>
              <w:pStyle w:val="TableParagraph"/>
              <w:spacing w:before="175"/>
              <w:ind w:left="144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ＭＡＩＬ</w:t>
            </w:r>
          </w:p>
        </w:tc>
        <w:tc>
          <w:tcPr>
            <w:tcW w:w="2135" w:type="dxa"/>
            <w:tcBorders>
              <w:top w:val="dotted" w:sz="4" w:space="0" w:color="000000"/>
              <w:right w:val="nil"/>
            </w:tcBorders>
          </w:tcPr>
          <w:p w14:paraId="5D59DB7A" w14:textId="57A54850" w:rsidR="00DA62C5" w:rsidRPr="00E71103" w:rsidRDefault="00DA62C5" w:rsidP="00DA62C5">
            <w:pPr>
              <w:pStyle w:val="TableParagraph"/>
              <w:tabs>
                <w:tab w:val="center" w:pos="3114"/>
              </w:tabs>
              <w:spacing w:before="175"/>
              <w:ind w:firstLineChars="72" w:firstLine="151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ab/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5B45BE32" w14:textId="0D9281B4" w:rsidR="00DA62C5" w:rsidRPr="00E71103" w:rsidRDefault="00DA62C5" w:rsidP="00F25325">
            <w:pPr>
              <w:pStyle w:val="TableParagraph"/>
              <w:tabs>
                <w:tab w:val="left" w:pos="330"/>
                <w:tab w:val="center" w:pos="3114"/>
              </w:tabs>
              <w:spacing w:before="175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＠</w:t>
            </w:r>
          </w:p>
        </w:tc>
        <w:tc>
          <w:tcPr>
            <w:tcW w:w="3112" w:type="dxa"/>
            <w:tcBorders>
              <w:top w:val="dotted" w:sz="4" w:space="0" w:color="000000"/>
              <w:left w:val="nil"/>
            </w:tcBorders>
          </w:tcPr>
          <w:p w14:paraId="74B031CB" w14:textId="7392AF3E" w:rsidR="00DA62C5" w:rsidRPr="00E71103" w:rsidRDefault="00DA62C5" w:rsidP="00DA62C5">
            <w:pPr>
              <w:pStyle w:val="TableParagraph"/>
              <w:tabs>
                <w:tab w:val="left" w:pos="330"/>
                <w:tab w:val="center" w:pos="3114"/>
              </w:tabs>
              <w:spacing w:before="175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B028BC" w14:paraId="5FCB918F" w14:textId="77777777" w:rsidTr="00DA62C5">
        <w:trPr>
          <w:trHeight w:val="359"/>
        </w:trPr>
        <w:tc>
          <w:tcPr>
            <w:tcW w:w="9781" w:type="dxa"/>
            <w:gridSpan w:val="7"/>
            <w:tcBorders>
              <w:left w:val="nil"/>
              <w:right w:val="nil"/>
            </w:tcBorders>
          </w:tcPr>
          <w:p w14:paraId="2B686A87" w14:textId="77777777" w:rsidR="00B028BC" w:rsidRDefault="00B028BC">
            <w:pPr>
              <w:pStyle w:val="TableParagraph"/>
              <w:rPr>
                <w:rFonts w:ascii="Times New Roman"/>
              </w:rPr>
            </w:pPr>
          </w:p>
        </w:tc>
      </w:tr>
      <w:tr w:rsidR="00DA62C5" w14:paraId="6E01AD86" w14:textId="77777777" w:rsidTr="000A74E1">
        <w:trPr>
          <w:trHeight w:val="568"/>
        </w:trPr>
        <w:tc>
          <w:tcPr>
            <w:tcW w:w="2400" w:type="dxa"/>
            <w:vMerge w:val="restart"/>
          </w:tcPr>
          <w:p w14:paraId="1F9C16F5" w14:textId="77777777" w:rsidR="00DA62C5" w:rsidRPr="00E71103" w:rsidRDefault="00DA62C5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19"/>
              </w:rPr>
            </w:pPr>
          </w:p>
          <w:p w14:paraId="42298015" w14:textId="77777777" w:rsidR="00DA62C5" w:rsidRPr="00E71103" w:rsidRDefault="00DA62C5">
            <w:pPr>
              <w:pStyle w:val="TableParagraph"/>
              <w:spacing w:line="321" w:lineRule="auto"/>
              <w:ind w:left="775" w:right="558" w:hanging="209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セミナー開催希望日時</w:t>
            </w:r>
          </w:p>
        </w:tc>
        <w:tc>
          <w:tcPr>
            <w:tcW w:w="1142" w:type="dxa"/>
            <w:gridSpan w:val="2"/>
            <w:tcBorders>
              <w:bottom w:val="dotted" w:sz="4" w:space="0" w:color="000000"/>
            </w:tcBorders>
          </w:tcPr>
          <w:p w14:paraId="4D237F9E" w14:textId="77777777" w:rsidR="00DA62C5" w:rsidRPr="00E71103" w:rsidRDefault="00DA62C5">
            <w:pPr>
              <w:pStyle w:val="TableParagraph"/>
              <w:spacing w:before="137"/>
              <w:ind w:left="144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第一希望</w:t>
            </w:r>
          </w:p>
        </w:tc>
        <w:tc>
          <w:tcPr>
            <w:tcW w:w="6239" w:type="dxa"/>
            <w:gridSpan w:val="4"/>
            <w:tcBorders>
              <w:bottom w:val="dotted" w:sz="4" w:space="0" w:color="000000"/>
            </w:tcBorders>
          </w:tcPr>
          <w:p w14:paraId="10CEF109" w14:textId="56D15D3C" w:rsidR="00DA62C5" w:rsidRPr="00E71103" w:rsidRDefault="00DA62C5" w:rsidP="00E71103">
            <w:pPr>
              <w:pStyle w:val="TableParagraph"/>
              <w:spacing w:before="137"/>
              <w:ind w:firstLineChars="50" w:firstLine="105"/>
              <w:rPr>
                <w:rFonts w:asciiTheme="majorEastAsia" w:eastAsiaTheme="majorEastAsia" w:hAnsiTheme="majorEastAsia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月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：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ab/>
              <w:t>～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：</w:t>
            </w:r>
          </w:p>
        </w:tc>
      </w:tr>
      <w:tr w:rsidR="00E71103" w14:paraId="07270DFC" w14:textId="77777777" w:rsidTr="00DA62C5">
        <w:trPr>
          <w:trHeight w:val="566"/>
        </w:trPr>
        <w:tc>
          <w:tcPr>
            <w:tcW w:w="2400" w:type="dxa"/>
            <w:vMerge/>
            <w:tcBorders>
              <w:top w:val="nil"/>
            </w:tcBorders>
          </w:tcPr>
          <w:p w14:paraId="516AE3EA" w14:textId="77777777" w:rsidR="00E71103" w:rsidRPr="00E71103" w:rsidRDefault="00E71103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000000"/>
            </w:tcBorders>
          </w:tcPr>
          <w:p w14:paraId="0CB67A21" w14:textId="77777777" w:rsidR="00E71103" w:rsidRPr="00E71103" w:rsidRDefault="00E71103">
            <w:pPr>
              <w:pStyle w:val="TableParagraph"/>
              <w:spacing w:before="134"/>
              <w:ind w:left="144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第二希望</w:t>
            </w:r>
          </w:p>
        </w:tc>
        <w:tc>
          <w:tcPr>
            <w:tcW w:w="6239" w:type="dxa"/>
            <w:gridSpan w:val="4"/>
            <w:tcBorders>
              <w:top w:val="dotted" w:sz="4" w:space="0" w:color="000000"/>
            </w:tcBorders>
            <w:vAlign w:val="center"/>
          </w:tcPr>
          <w:p w14:paraId="7786BDAA" w14:textId="26FA4702" w:rsidR="00E71103" w:rsidRPr="00E71103" w:rsidRDefault="00E71103" w:rsidP="00E71103">
            <w:pPr>
              <w:pStyle w:val="TableParagraph"/>
              <w:ind w:firstLineChars="62" w:firstLine="130"/>
              <w:jc w:val="both"/>
              <w:rPr>
                <w:rFonts w:asciiTheme="majorEastAsia" w:eastAsiaTheme="majorEastAsia" w:hAnsiTheme="majorEastAsia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月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="00BD6A33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：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ab/>
              <w:t>～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：</w:t>
            </w:r>
          </w:p>
        </w:tc>
      </w:tr>
      <w:tr w:rsidR="00B028BC" w14:paraId="38D1CB86" w14:textId="77777777" w:rsidTr="00DA62C5">
        <w:trPr>
          <w:trHeight w:val="644"/>
        </w:trPr>
        <w:tc>
          <w:tcPr>
            <w:tcW w:w="2400" w:type="dxa"/>
            <w:vAlign w:val="center"/>
          </w:tcPr>
          <w:p w14:paraId="00502D54" w14:textId="77777777" w:rsidR="00B028BC" w:rsidRPr="00E71103" w:rsidRDefault="001662BA" w:rsidP="00DA62C5">
            <w:pPr>
              <w:pStyle w:val="TableParagraph"/>
              <w:spacing w:before="123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セミナー名</w:t>
            </w:r>
          </w:p>
        </w:tc>
        <w:tc>
          <w:tcPr>
            <w:tcW w:w="7381" w:type="dxa"/>
            <w:gridSpan w:val="6"/>
            <w:vAlign w:val="center"/>
          </w:tcPr>
          <w:p w14:paraId="1EE7AC82" w14:textId="77777777" w:rsidR="00B028BC" w:rsidRPr="00E71103" w:rsidRDefault="00B028BC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028BC" w14:paraId="401BBA34" w14:textId="77777777" w:rsidTr="00DA62C5">
        <w:trPr>
          <w:trHeight w:val="947"/>
        </w:trPr>
        <w:tc>
          <w:tcPr>
            <w:tcW w:w="2400" w:type="dxa"/>
          </w:tcPr>
          <w:p w14:paraId="6379A2CD" w14:textId="77777777" w:rsidR="00B028BC" w:rsidRPr="00E71103" w:rsidRDefault="00B028BC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25"/>
              </w:rPr>
            </w:pPr>
          </w:p>
          <w:p w14:paraId="4C678B7B" w14:textId="77777777" w:rsidR="00B028BC" w:rsidRPr="00E71103" w:rsidRDefault="001662BA">
            <w:pPr>
              <w:pStyle w:val="TableParagraph"/>
              <w:ind w:left="249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セミナー内容・目的</w:t>
            </w:r>
          </w:p>
        </w:tc>
        <w:tc>
          <w:tcPr>
            <w:tcW w:w="7381" w:type="dxa"/>
            <w:gridSpan w:val="6"/>
          </w:tcPr>
          <w:p w14:paraId="3B5ED4EF" w14:textId="77777777" w:rsidR="00B028BC" w:rsidRPr="00E71103" w:rsidRDefault="00B028BC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71103" w14:paraId="08DBAEED" w14:textId="77777777" w:rsidTr="00DA62C5">
        <w:trPr>
          <w:trHeight w:val="719"/>
        </w:trPr>
        <w:tc>
          <w:tcPr>
            <w:tcW w:w="2400" w:type="dxa"/>
          </w:tcPr>
          <w:p w14:paraId="02C32D84" w14:textId="77777777" w:rsidR="00E71103" w:rsidRPr="00E71103" w:rsidRDefault="00E71103">
            <w:pPr>
              <w:pStyle w:val="TableParagraph"/>
              <w:spacing w:before="6"/>
              <w:rPr>
                <w:rFonts w:asciiTheme="majorEastAsia" w:eastAsiaTheme="majorEastAsia" w:hAnsiTheme="majorEastAsia"/>
                <w:sz w:val="16"/>
              </w:rPr>
            </w:pPr>
          </w:p>
          <w:p w14:paraId="14B5E584" w14:textId="77777777" w:rsidR="00E71103" w:rsidRPr="00E71103" w:rsidRDefault="00E71103">
            <w:pPr>
              <w:pStyle w:val="TableParagraph"/>
              <w:ind w:left="669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参加対象者</w:t>
            </w:r>
          </w:p>
        </w:tc>
        <w:tc>
          <w:tcPr>
            <w:tcW w:w="7381" w:type="dxa"/>
            <w:gridSpan w:val="6"/>
          </w:tcPr>
          <w:p w14:paraId="3C80A47D" w14:textId="77777777" w:rsidR="00E71103" w:rsidRPr="00E71103" w:rsidRDefault="00E71103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  <w:p w14:paraId="3B13FCF2" w14:textId="38328B57" w:rsidR="00E71103" w:rsidRPr="00E71103" w:rsidRDefault="00E71103" w:rsidP="00E71103">
            <w:pPr>
              <w:pStyle w:val="TableParagraph"/>
              <w:spacing w:before="135"/>
              <w:ind w:left="193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（予定人数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名）</w:t>
            </w:r>
          </w:p>
        </w:tc>
      </w:tr>
      <w:tr w:rsidR="00B028BC" w14:paraId="33AE96E6" w14:textId="77777777" w:rsidTr="00DA62C5">
        <w:trPr>
          <w:trHeight w:val="626"/>
        </w:trPr>
        <w:tc>
          <w:tcPr>
            <w:tcW w:w="2400" w:type="dxa"/>
            <w:vMerge w:val="restart"/>
          </w:tcPr>
          <w:p w14:paraId="6ED279DC" w14:textId="77777777" w:rsidR="00B028BC" w:rsidRPr="00E71103" w:rsidRDefault="001662BA">
            <w:pPr>
              <w:pStyle w:val="TableParagraph"/>
              <w:numPr>
                <w:ilvl w:val="0"/>
                <w:numId w:val="4"/>
              </w:numPr>
              <w:tabs>
                <w:tab w:val="left" w:pos="862"/>
                <w:tab w:val="left" w:pos="1701"/>
              </w:tabs>
              <w:spacing w:before="83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会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ab/>
              <w:t>場</w:t>
            </w:r>
          </w:p>
          <w:p w14:paraId="1B99DCDE" w14:textId="77777777" w:rsidR="00B028BC" w:rsidRPr="00E71103" w:rsidRDefault="001662BA">
            <w:pPr>
              <w:pStyle w:val="TableParagraph"/>
              <w:spacing w:before="93"/>
              <w:ind w:left="216"/>
              <w:rPr>
                <w:rFonts w:asciiTheme="majorEastAsia" w:eastAsiaTheme="majorEastAsia" w:hAnsiTheme="majorEastAsia"/>
                <w:sz w:val="14"/>
              </w:rPr>
            </w:pPr>
            <w:r w:rsidRPr="00E71103">
              <w:rPr>
                <w:rFonts w:asciiTheme="majorEastAsia" w:eastAsiaTheme="majorEastAsia" w:hAnsiTheme="majorEastAsia"/>
                <w:sz w:val="14"/>
              </w:rPr>
              <w:t>(会場の場合ご記入ください→)</w:t>
            </w:r>
          </w:p>
          <w:p w14:paraId="78BAF282" w14:textId="77777777" w:rsidR="00B028BC" w:rsidRPr="00E71103" w:rsidRDefault="001662BA">
            <w:pPr>
              <w:pStyle w:val="TableParagraph"/>
              <w:numPr>
                <w:ilvl w:val="0"/>
                <w:numId w:val="4"/>
              </w:numPr>
              <w:tabs>
                <w:tab w:val="left" w:pos="862"/>
              </w:tabs>
              <w:spacing w:before="102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pacing w:val="-3"/>
                <w:sz w:val="21"/>
              </w:rPr>
              <w:t>オンライン</w:t>
            </w:r>
          </w:p>
        </w:tc>
        <w:tc>
          <w:tcPr>
            <w:tcW w:w="1000" w:type="dxa"/>
            <w:tcBorders>
              <w:bottom w:val="dotted" w:sz="4" w:space="0" w:color="000000"/>
            </w:tcBorders>
          </w:tcPr>
          <w:p w14:paraId="36F65878" w14:textId="77777777" w:rsidR="00B028BC" w:rsidRPr="00E71103" w:rsidRDefault="001662BA">
            <w:pPr>
              <w:pStyle w:val="TableParagraph"/>
              <w:spacing w:before="163"/>
              <w:ind w:left="178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施設名</w:t>
            </w:r>
          </w:p>
        </w:tc>
        <w:tc>
          <w:tcPr>
            <w:tcW w:w="6381" w:type="dxa"/>
            <w:gridSpan w:val="5"/>
            <w:tcBorders>
              <w:bottom w:val="dotted" w:sz="4" w:space="0" w:color="000000"/>
            </w:tcBorders>
            <w:vAlign w:val="center"/>
          </w:tcPr>
          <w:p w14:paraId="23ACB528" w14:textId="77777777" w:rsidR="00B028BC" w:rsidRPr="00E71103" w:rsidRDefault="00B028BC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71103" w14:paraId="7705160A" w14:textId="77777777" w:rsidTr="00DA62C5">
        <w:trPr>
          <w:trHeight w:val="638"/>
        </w:trPr>
        <w:tc>
          <w:tcPr>
            <w:tcW w:w="2400" w:type="dxa"/>
            <w:vMerge/>
            <w:tcBorders>
              <w:top w:val="nil"/>
            </w:tcBorders>
          </w:tcPr>
          <w:p w14:paraId="4BDFC773" w14:textId="77777777" w:rsidR="00E71103" w:rsidRPr="00E71103" w:rsidRDefault="00E71103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dotted" w:sz="4" w:space="0" w:color="000000"/>
            </w:tcBorders>
          </w:tcPr>
          <w:p w14:paraId="30DF1BC4" w14:textId="477BA852" w:rsidR="00E71103" w:rsidRPr="00E71103" w:rsidRDefault="00E71103" w:rsidP="00E71103">
            <w:pPr>
              <w:pStyle w:val="TableParagraph"/>
              <w:spacing w:before="170"/>
              <w:ind w:left="178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所</w:t>
            </w:r>
          </w:p>
        </w:tc>
        <w:tc>
          <w:tcPr>
            <w:tcW w:w="6381" w:type="dxa"/>
            <w:gridSpan w:val="5"/>
            <w:tcBorders>
              <w:top w:val="dotted" w:sz="4" w:space="0" w:color="000000"/>
            </w:tcBorders>
            <w:vAlign w:val="center"/>
          </w:tcPr>
          <w:p w14:paraId="7A38FB14" w14:textId="77777777" w:rsidR="00E71103" w:rsidRPr="00E71103" w:rsidRDefault="00E71103" w:rsidP="00DA62C5">
            <w:pPr>
              <w:pStyle w:val="TableParagraph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028BC" w14:paraId="171208E2" w14:textId="77777777" w:rsidTr="00DA62C5">
        <w:trPr>
          <w:trHeight w:val="1080"/>
        </w:trPr>
        <w:tc>
          <w:tcPr>
            <w:tcW w:w="2400" w:type="dxa"/>
          </w:tcPr>
          <w:p w14:paraId="192B6D81" w14:textId="77777777" w:rsidR="00B028BC" w:rsidRPr="00E71103" w:rsidRDefault="001662BA">
            <w:pPr>
              <w:pStyle w:val="TableParagraph"/>
              <w:spacing w:line="367" w:lineRule="exact"/>
              <w:ind w:left="127" w:right="122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 w:hint="eastAsia"/>
                <w:sz w:val="21"/>
              </w:rPr>
              <w:t>主催者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または</w:t>
            </w:r>
            <w:r w:rsidRPr="00E71103">
              <w:rPr>
                <w:rFonts w:asciiTheme="majorEastAsia" w:eastAsiaTheme="majorEastAsia" w:hAnsiTheme="majorEastAsia" w:hint="eastAsia"/>
                <w:sz w:val="21"/>
              </w:rPr>
              <w:t>共催者</w:t>
            </w:r>
            <w:r w:rsidRPr="00E71103">
              <w:rPr>
                <w:rFonts w:asciiTheme="majorEastAsia" w:eastAsiaTheme="majorEastAsia" w:hAnsiTheme="majorEastAsia"/>
                <w:sz w:val="21"/>
              </w:rPr>
              <w:t>等</w:t>
            </w:r>
          </w:p>
          <w:p w14:paraId="3214A8AF" w14:textId="77777777" w:rsidR="00B028BC" w:rsidRPr="00E71103" w:rsidRDefault="001662BA">
            <w:pPr>
              <w:pStyle w:val="TableParagraph"/>
              <w:spacing w:before="56"/>
              <w:ind w:left="127" w:right="122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71103">
              <w:rPr>
                <w:rFonts w:asciiTheme="majorEastAsia" w:eastAsiaTheme="majorEastAsia" w:hAnsiTheme="majorEastAsia"/>
                <w:sz w:val="16"/>
              </w:rPr>
              <w:t>(いらっしゃいましたら、</w:t>
            </w:r>
          </w:p>
          <w:p w14:paraId="5D980B9A" w14:textId="77777777" w:rsidR="00B028BC" w:rsidRPr="00E71103" w:rsidRDefault="00B028BC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12"/>
              </w:rPr>
            </w:pPr>
          </w:p>
          <w:p w14:paraId="2D01FE78" w14:textId="77777777" w:rsidR="00B028BC" w:rsidRPr="00E71103" w:rsidRDefault="001662BA">
            <w:pPr>
              <w:pStyle w:val="TableParagraph"/>
              <w:ind w:left="124" w:right="122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71103">
              <w:rPr>
                <w:rFonts w:asciiTheme="majorEastAsia" w:eastAsiaTheme="majorEastAsia" w:hAnsiTheme="majorEastAsia"/>
                <w:sz w:val="16"/>
              </w:rPr>
              <w:t>ご記入ください)</w:t>
            </w:r>
          </w:p>
        </w:tc>
        <w:tc>
          <w:tcPr>
            <w:tcW w:w="7381" w:type="dxa"/>
            <w:gridSpan w:val="6"/>
          </w:tcPr>
          <w:p w14:paraId="408C0E2C" w14:textId="77777777" w:rsidR="00B028BC" w:rsidRPr="00E71103" w:rsidRDefault="001662BA">
            <w:pPr>
              <w:pStyle w:val="TableParagraph"/>
              <w:spacing w:before="32"/>
              <w:ind w:left="101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pacing w:val="-2"/>
                <w:sz w:val="21"/>
              </w:rPr>
              <w:t>【主催者】</w:t>
            </w:r>
          </w:p>
          <w:p w14:paraId="580879E3" w14:textId="77777777" w:rsidR="00B028BC" w:rsidRPr="00E71103" w:rsidRDefault="001662BA">
            <w:pPr>
              <w:pStyle w:val="TableParagraph"/>
              <w:spacing w:before="91"/>
              <w:ind w:left="101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pacing w:val="-2"/>
                <w:sz w:val="21"/>
              </w:rPr>
              <w:t>【共催者】</w:t>
            </w:r>
          </w:p>
          <w:p w14:paraId="5838D361" w14:textId="77777777" w:rsidR="00B028BC" w:rsidRPr="00E71103" w:rsidRDefault="001662BA">
            <w:pPr>
              <w:pStyle w:val="TableParagraph"/>
              <w:spacing w:before="90"/>
              <w:ind w:left="101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pacing w:val="-2"/>
                <w:sz w:val="21"/>
              </w:rPr>
              <w:t>【後援者】</w:t>
            </w:r>
          </w:p>
        </w:tc>
      </w:tr>
      <w:tr w:rsidR="00E71103" w14:paraId="65F58068" w14:textId="77777777" w:rsidTr="00DA62C5">
        <w:trPr>
          <w:trHeight w:val="1433"/>
        </w:trPr>
        <w:tc>
          <w:tcPr>
            <w:tcW w:w="2400" w:type="dxa"/>
            <w:vAlign w:val="center"/>
          </w:tcPr>
          <w:p w14:paraId="4AD5A80A" w14:textId="7C8BABC8" w:rsidR="00E71103" w:rsidRPr="00E71103" w:rsidRDefault="00E71103" w:rsidP="00E71103">
            <w:pPr>
              <w:pStyle w:val="TableParagraph"/>
              <w:spacing w:before="164"/>
              <w:ind w:right="-32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 w:hint="eastAsia"/>
                <w:sz w:val="21"/>
                <w:szCs w:val="24"/>
              </w:rPr>
              <w:t>備　　　考</w:t>
            </w:r>
          </w:p>
        </w:tc>
        <w:tc>
          <w:tcPr>
            <w:tcW w:w="7381" w:type="dxa"/>
            <w:gridSpan w:val="6"/>
          </w:tcPr>
          <w:p w14:paraId="019C5856" w14:textId="3E17BE61" w:rsidR="00E71103" w:rsidRPr="00E71103" w:rsidRDefault="00E71103" w:rsidP="00DA62C5">
            <w:pPr>
              <w:pStyle w:val="TableParagraph"/>
              <w:ind w:left="15" w:hangingChars="7" w:hanging="15"/>
              <w:rPr>
                <w:rFonts w:asciiTheme="majorEastAsia" w:eastAsiaTheme="majorEastAsia" w:hAnsiTheme="majorEastAsia"/>
              </w:rPr>
            </w:pPr>
          </w:p>
        </w:tc>
      </w:tr>
      <w:tr w:rsidR="00B028BC" w14:paraId="0B6AAD2C" w14:textId="77777777" w:rsidTr="00DA62C5">
        <w:trPr>
          <w:trHeight w:val="1557"/>
        </w:trPr>
        <w:tc>
          <w:tcPr>
            <w:tcW w:w="2400" w:type="dxa"/>
            <w:vAlign w:val="center"/>
          </w:tcPr>
          <w:p w14:paraId="78E8BAAD" w14:textId="77777777" w:rsidR="00B028BC" w:rsidRPr="00E71103" w:rsidRDefault="001662BA" w:rsidP="00E71103">
            <w:pPr>
              <w:pStyle w:val="TableParagraph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1103">
              <w:rPr>
                <w:rFonts w:asciiTheme="majorEastAsia" w:eastAsiaTheme="majorEastAsia" w:hAnsiTheme="majorEastAsia"/>
                <w:sz w:val="21"/>
              </w:rPr>
              <w:t>ご用意頂けるもの</w:t>
            </w:r>
          </w:p>
        </w:tc>
        <w:tc>
          <w:tcPr>
            <w:tcW w:w="7381" w:type="dxa"/>
            <w:gridSpan w:val="6"/>
          </w:tcPr>
          <w:p w14:paraId="134E74DD" w14:textId="77777777" w:rsidR="00B028BC" w:rsidRPr="00E71103" w:rsidRDefault="001662BA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127"/>
              <w:ind w:hanging="283"/>
              <w:rPr>
                <w:rFonts w:asciiTheme="majorEastAsia" w:eastAsiaTheme="majorEastAsia" w:hAnsiTheme="majorEastAsia"/>
              </w:rPr>
            </w:pPr>
            <w:r w:rsidRPr="00E71103">
              <w:rPr>
                <w:rFonts w:asciiTheme="majorEastAsia" w:eastAsiaTheme="majorEastAsia" w:hAnsiTheme="majorEastAsia"/>
                <w:spacing w:val="-1"/>
              </w:rPr>
              <w:t>パソコン</w:t>
            </w:r>
            <w:r w:rsidRPr="00E71103">
              <w:rPr>
                <w:rFonts w:asciiTheme="majorEastAsia" w:eastAsiaTheme="majorEastAsia" w:hAnsiTheme="majorEastAsia"/>
              </w:rPr>
              <w:t>（</w:t>
            </w:r>
            <w:r w:rsidRPr="00E71103">
              <w:rPr>
                <w:rFonts w:asciiTheme="majorEastAsia" w:eastAsiaTheme="majorEastAsia" w:hAnsiTheme="majorEastAsia"/>
                <w:spacing w:val="-3"/>
              </w:rPr>
              <w:t>パワーポイントが利用できるもの</w:t>
            </w:r>
            <w:r w:rsidRPr="00E71103">
              <w:rPr>
                <w:rFonts w:asciiTheme="majorEastAsia" w:eastAsiaTheme="majorEastAsia" w:hAnsiTheme="majorEastAsia"/>
              </w:rPr>
              <w:t>）</w:t>
            </w:r>
          </w:p>
          <w:p w14:paraId="43E5F90F" w14:textId="77777777" w:rsidR="00B028BC" w:rsidRPr="00E71103" w:rsidRDefault="001662BA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  <w:tab w:val="left" w:pos="2542"/>
                <w:tab w:val="left" w:pos="4544"/>
              </w:tabs>
              <w:spacing w:before="104"/>
              <w:ind w:hanging="244"/>
              <w:rPr>
                <w:rFonts w:asciiTheme="majorEastAsia" w:eastAsiaTheme="majorEastAsia" w:hAnsiTheme="majorEastAsia"/>
              </w:rPr>
            </w:pPr>
            <w:r w:rsidRPr="00E71103">
              <w:rPr>
                <w:rFonts w:asciiTheme="majorEastAsia" w:eastAsiaTheme="majorEastAsia" w:hAnsiTheme="majorEastAsia"/>
              </w:rPr>
              <w:t>プロ</w:t>
            </w:r>
            <w:r w:rsidRPr="00E71103">
              <w:rPr>
                <w:rFonts w:asciiTheme="majorEastAsia" w:eastAsiaTheme="majorEastAsia" w:hAnsiTheme="majorEastAsia"/>
                <w:spacing w:val="-3"/>
              </w:rPr>
              <w:t>ジ</w:t>
            </w:r>
            <w:r w:rsidRPr="00E71103">
              <w:rPr>
                <w:rFonts w:asciiTheme="majorEastAsia" w:eastAsiaTheme="majorEastAsia" w:hAnsiTheme="majorEastAsia"/>
              </w:rPr>
              <w:t>ェク</w:t>
            </w:r>
            <w:r w:rsidRPr="00E71103">
              <w:rPr>
                <w:rFonts w:asciiTheme="majorEastAsia" w:eastAsiaTheme="majorEastAsia" w:hAnsiTheme="majorEastAsia"/>
                <w:spacing w:val="-3"/>
              </w:rPr>
              <w:t>タ</w:t>
            </w:r>
            <w:r w:rsidRPr="00E71103">
              <w:rPr>
                <w:rFonts w:asciiTheme="majorEastAsia" w:eastAsiaTheme="majorEastAsia" w:hAnsiTheme="majorEastAsia"/>
              </w:rPr>
              <w:t>ー</w:t>
            </w:r>
            <w:r w:rsidRPr="00E71103">
              <w:rPr>
                <w:rFonts w:asciiTheme="majorEastAsia" w:eastAsiaTheme="majorEastAsia" w:hAnsiTheme="majorEastAsia"/>
              </w:rPr>
              <w:tab/>
            </w:r>
            <w:r w:rsidRPr="00E71103">
              <w:rPr>
                <w:rFonts w:asciiTheme="majorEastAsia" w:eastAsiaTheme="majorEastAsia" w:hAnsiTheme="majorEastAsia"/>
                <w:sz w:val="28"/>
              </w:rPr>
              <w:t>☐</w:t>
            </w:r>
            <w:r w:rsidRPr="00E71103">
              <w:rPr>
                <w:rFonts w:asciiTheme="majorEastAsia" w:eastAsiaTheme="majorEastAsia" w:hAnsiTheme="majorEastAsia"/>
              </w:rPr>
              <w:t>スク</w:t>
            </w:r>
            <w:r w:rsidRPr="00E71103">
              <w:rPr>
                <w:rFonts w:asciiTheme="majorEastAsia" w:eastAsiaTheme="majorEastAsia" w:hAnsiTheme="majorEastAsia"/>
                <w:spacing w:val="-3"/>
              </w:rPr>
              <w:t>リ</w:t>
            </w:r>
            <w:r w:rsidRPr="00E71103">
              <w:rPr>
                <w:rFonts w:asciiTheme="majorEastAsia" w:eastAsiaTheme="majorEastAsia" w:hAnsiTheme="majorEastAsia"/>
              </w:rPr>
              <w:t>ーン</w:t>
            </w:r>
            <w:r w:rsidRPr="00E71103">
              <w:rPr>
                <w:rFonts w:asciiTheme="majorEastAsia" w:eastAsiaTheme="majorEastAsia" w:hAnsiTheme="majorEastAsia"/>
              </w:rPr>
              <w:tab/>
            </w:r>
            <w:r w:rsidRPr="00E71103">
              <w:rPr>
                <w:rFonts w:asciiTheme="majorEastAsia" w:eastAsiaTheme="majorEastAsia" w:hAnsiTheme="majorEastAsia"/>
                <w:sz w:val="28"/>
              </w:rPr>
              <w:t>☐</w:t>
            </w:r>
            <w:r w:rsidRPr="00E71103">
              <w:rPr>
                <w:rFonts w:asciiTheme="majorEastAsia" w:eastAsiaTheme="majorEastAsia" w:hAnsiTheme="majorEastAsia"/>
              </w:rPr>
              <w:t>ホワイ</w:t>
            </w:r>
            <w:r w:rsidRPr="00E71103">
              <w:rPr>
                <w:rFonts w:asciiTheme="majorEastAsia" w:eastAsiaTheme="majorEastAsia" w:hAnsiTheme="majorEastAsia"/>
                <w:spacing w:val="-3"/>
              </w:rPr>
              <w:t>ト</w:t>
            </w:r>
            <w:r w:rsidRPr="00E71103">
              <w:rPr>
                <w:rFonts w:asciiTheme="majorEastAsia" w:eastAsiaTheme="majorEastAsia" w:hAnsiTheme="majorEastAsia"/>
              </w:rPr>
              <w:t>ボード</w:t>
            </w:r>
          </w:p>
          <w:p w14:paraId="689085D2" w14:textId="77777777" w:rsidR="00B028BC" w:rsidRPr="00E71103" w:rsidRDefault="001662BA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92"/>
              <w:ind w:hanging="283"/>
              <w:rPr>
                <w:rFonts w:asciiTheme="majorEastAsia" w:eastAsiaTheme="majorEastAsia" w:hAnsiTheme="majorEastAsia"/>
              </w:rPr>
            </w:pPr>
            <w:r w:rsidRPr="00E71103">
              <w:rPr>
                <w:rFonts w:asciiTheme="majorEastAsia" w:eastAsiaTheme="majorEastAsia" w:hAnsiTheme="majorEastAsia"/>
                <w:spacing w:val="-3"/>
              </w:rPr>
              <w:t>リモート開催に必要なソフト・ツール(オンラインの場合)</w:t>
            </w:r>
          </w:p>
        </w:tc>
      </w:tr>
    </w:tbl>
    <w:p w14:paraId="16822955" w14:textId="77777777" w:rsidR="002318F6" w:rsidRDefault="002318F6"/>
    <w:sectPr w:rsidR="002318F6" w:rsidSect="00233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80" w:right="940" w:bottom="280" w:left="96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39B7F" w14:textId="77777777" w:rsidR="00E71103" w:rsidRDefault="00E71103" w:rsidP="00E71103">
      <w:r>
        <w:separator/>
      </w:r>
    </w:p>
  </w:endnote>
  <w:endnote w:type="continuationSeparator" w:id="0">
    <w:p w14:paraId="14B9DAA3" w14:textId="77777777" w:rsidR="00E71103" w:rsidRDefault="00E71103" w:rsidP="00E7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oania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enQuanYi Zen Hei Mono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A2F0" w14:textId="77777777" w:rsidR="002230F5" w:rsidRDefault="002230F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27EF9" w14:textId="77777777" w:rsidR="002230F5" w:rsidRDefault="002230F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883C" w14:textId="77777777" w:rsidR="002230F5" w:rsidRDefault="002230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63C04" w14:textId="77777777" w:rsidR="00E71103" w:rsidRDefault="00E71103" w:rsidP="00E71103">
      <w:r>
        <w:separator/>
      </w:r>
    </w:p>
  </w:footnote>
  <w:footnote w:type="continuationSeparator" w:id="0">
    <w:p w14:paraId="55BB41CF" w14:textId="77777777" w:rsidR="00E71103" w:rsidRDefault="00E71103" w:rsidP="00E7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0AE6" w14:textId="77777777" w:rsidR="002230F5" w:rsidRDefault="002230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93C5" w14:textId="53042BF2" w:rsidR="002330D5" w:rsidRDefault="002330D5" w:rsidP="002330D5">
    <w:pPr>
      <w:pStyle w:val="a3"/>
      <w:ind w:left="0"/>
      <w:jc w:val="center"/>
      <w:rPr>
        <w:color w:val="404040"/>
        <w:sz w:val="36"/>
        <w:szCs w:val="36"/>
      </w:rPr>
    </w:pPr>
    <w:r w:rsidRPr="002330D5">
      <w:rPr>
        <w:color w:val="404040"/>
        <w:sz w:val="36"/>
        <w:szCs w:val="36"/>
        <w:bdr w:val="single" w:sz="4" w:space="0" w:color="auto"/>
      </w:rPr>
      <w:t>TEL</w:t>
    </w:r>
    <w:r w:rsidRPr="002330D5">
      <w:rPr>
        <w:color w:val="404040"/>
        <w:sz w:val="36"/>
        <w:szCs w:val="36"/>
      </w:rPr>
      <w:t>076-444-5605</w:t>
    </w:r>
    <w:r w:rsidRPr="002330D5">
      <w:rPr>
        <w:rFonts w:ascii="ＭＳ 明朝" w:eastAsia="ＭＳ 明朝" w:hAnsi="ＭＳ 明朝" w:cs="ＭＳ 明朝" w:hint="eastAsia"/>
        <w:color w:val="404040"/>
        <w:sz w:val="36"/>
        <w:szCs w:val="36"/>
      </w:rPr>
      <w:t xml:space="preserve">　</w:t>
    </w:r>
    <w:r w:rsidRPr="002330D5">
      <w:rPr>
        <w:color w:val="404040"/>
        <w:sz w:val="36"/>
        <w:szCs w:val="36"/>
      </w:rPr>
      <w:t xml:space="preserve"> </w:t>
    </w:r>
    <w:r w:rsidRPr="002330D5">
      <w:rPr>
        <w:color w:val="404040"/>
        <w:sz w:val="36"/>
        <w:szCs w:val="36"/>
        <w:bdr w:val="single" w:sz="4" w:space="0" w:color="auto"/>
      </w:rPr>
      <w:t>FAX</w:t>
    </w:r>
    <w:r w:rsidRPr="002330D5">
      <w:rPr>
        <w:color w:val="404040"/>
        <w:sz w:val="36"/>
        <w:szCs w:val="36"/>
      </w:rPr>
      <w:t>076-444-5646</w:t>
    </w:r>
    <w:r w:rsidRPr="002330D5">
      <w:rPr>
        <w:rFonts w:ascii="ＭＳ 明朝" w:eastAsia="ＭＳ 明朝" w:hAnsi="ＭＳ 明朝" w:cs="ＭＳ 明朝" w:hint="eastAsia"/>
        <w:color w:val="404040"/>
        <w:sz w:val="36"/>
        <w:szCs w:val="36"/>
      </w:rPr>
      <w:t xml:space="preserve">　</w:t>
    </w:r>
    <w:r w:rsidRPr="002330D5">
      <w:rPr>
        <w:rFonts w:eastAsiaTheme="minorEastAsia"/>
        <w:sz w:val="36"/>
        <w:szCs w:val="36"/>
      </w:rPr>
      <w:t xml:space="preserve"> </w:t>
    </w:r>
    <w:r w:rsidRPr="002330D5">
      <w:rPr>
        <w:color w:val="404040"/>
        <w:sz w:val="36"/>
        <w:szCs w:val="36"/>
        <w:bdr w:val="single" w:sz="4" w:space="0" w:color="auto"/>
      </w:rPr>
      <w:t>MAIL</w:t>
    </w:r>
    <w:r w:rsidRPr="002330D5">
      <w:rPr>
        <w:color w:val="404040"/>
        <w:sz w:val="36"/>
        <w:szCs w:val="36"/>
      </w:rPr>
      <w:t>yorozu@tonio.or.jp</w:t>
    </w:r>
  </w:p>
  <w:p w14:paraId="773C63E8" w14:textId="3BA765DE" w:rsidR="002330D5" w:rsidRPr="002330D5" w:rsidRDefault="002330D5" w:rsidP="002330D5">
    <w:pPr>
      <w:pStyle w:val="a3"/>
      <w:ind w:left="0"/>
      <w:jc w:val="center"/>
      <w:rPr>
        <w:rFonts w:eastAsiaTheme="minorEastAsia" w:hint="eastAsia"/>
        <w:color w:val="404040"/>
        <w:sz w:val="36"/>
        <w:szCs w:val="36"/>
      </w:rPr>
    </w:pPr>
  </w:p>
  <w:p w14:paraId="1C02ECB0" w14:textId="66E6378D" w:rsidR="002330D5" w:rsidRPr="00E71103" w:rsidRDefault="002330D5" w:rsidP="009F5305">
    <w:pPr>
      <w:pStyle w:val="a4"/>
      <w:ind w:left="0" w:right="320"/>
      <w:jc w:val="right"/>
      <w:rPr>
        <w:rFonts w:asciiTheme="majorEastAsia" w:eastAsiaTheme="majorEastAsia" w:hAnsiTheme="majorEastAsia"/>
      </w:rPr>
    </w:pPr>
    <w:r w:rsidRPr="00E71103">
      <w:rPr>
        <w:rFonts w:asciiTheme="majorEastAsia" w:eastAsiaTheme="majorEastAsia" w:hAnsiTheme="majorEastAsia"/>
      </w:rPr>
      <w:t>富山県よろず支援拠点</w:t>
    </w:r>
    <w:r w:rsidRPr="00E71103">
      <w:rPr>
        <w:rFonts w:asciiTheme="majorEastAsia" w:eastAsiaTheme="majorEastAsia" w:hAnsiTheme="majorEastAsia"/>
      </w:rPr>
      <w:tab/>
      <w:t>連携セミナー・勉強会等</w:t>
    </w:r>
    <w:r w:rsidR="002230F5">
      <w:rPr>
        <w:rFonts w:asciiTheme="majorEastAsia" w:eastAsiaTheme="majorEastAsia" w:hAnsiTheme="majorEastAsia" w:hint="eastAsia"/>
      </w:rPr>
      <w:t>講師</w:t>
    </w:r>
    <w:r w:rsidRPr="00E71103">
      <w:rPr>
        <w:rFonts w:asciiTheme="majorEastAsia" w:eastAsiaTheme="majorEastAsia" w:hAnsiTheme="majorEastAsia"/>
      </w:rPr>
      <w:t>依頼申込書</w:t>
    </w:r>
  </w:p>
  <w:p w14:paraId="55C23019" w14:textId="1C080DD8" w:rsidR="002330D5" w:rsidRDefault="002330D5" w:rsidP="002330D5">
    <w:pPr>
      <w:pStyle w:val="a3"/>
      <w:ind w:left="0" w:right="207"/>
      <w:jc w:val="right"/>
      <w:rPr>
        <w:rFonts w:asciiTheme="majorEastAsia" w:eastAsiaTheme="majorEastAsia" w:hAnsiTheme="majorEastAsia"/>
        <w:spacing w:val="-17"/>
        <w:sz w:val="21"/>
      </w:rPr>
    </w:pPr>
    <w:r>
      <w:rPr>
        <w:rFonts w:asciiTheme="majorEastAsia" w:eastAsiaTheme="majorEastAsia" w:hAnsiTheme="majorEastAsia" w:hint="eastAsia"/>
        <w:spacing w:val="-3"/>
        <w:sz w:val="21"/>
      </w:rPr>
      <w:t xml:space="preserve">　</w:t>
    </w:r>
    <w:r w:rsidRPr="00E71103">
      <w:rPr>
        <w:rFonts w:asciiTheme="majorEastAsia" w:eastAsiaTheme="majorEastAsia" w:hAnsiTheme="majorEastAsia"/>
        <w:spacing w:val="-3"/>
        <w:sz w:val="21"/>
      </w:rPr>
      <w:t>受</w:t>
    </w:r>
    <w:r w:rsidRPr="00E71103">
      <w:rPr>
        <w:rFonts w:asciiTheme="majorEastAsia" w:eastAsiaTheme="majorEastAsia" w:hAnsiTheme="majorEastAsia"/>
        <w:sz w:val="21"/>
      </w:rPr>
      <w:t>付日</w:t>
    </w:r>
    <w:r>
      <w:rPr>
        <w:rFonts w:asciiTheme="majorEastAsia" w:eastAsiaTheme="majorEastAsia" w:hAnsiTheme="majorEastAsia" w:hint="eastAsia"/>
        <w:sz w:val="21"/>
      </w:rPr>
      <w:t xml:space="preserve">　　</w:t>
    </w:r>
    <w:r w:rsidRPr="00E71103">
      <w:rPr>
        <w:rFonts w:asciiTheme="majorEastAsia" w:eastAsiaTheme="majorEastAsia" w:hAnsiTheme="majorEastAsia"/>
        <w:sz w:val="21"/>
      </w:rPr>
      <w:t>年</w:t>
    </w:r>
    <w:r>
      <w:rPr>
        <w:rFonts w:asciiTheme="majorEastAsia" w:eastAsiaTheme="majorEastAsia" w:hAnsiTheme="majorEastAsia" w:hint="eastAsia"/>
        <w:sz w:val="21"/>
      </w:rPr>
      <w:t xml:space="preserve">　　</w:t>
    </w:r>
    <w:r w:rsidRPr="00E71103">
      <w:rPr>
        <w:rFonts w:asciiTheme="majorEastAsia" w:eastAsiaTheme="majorEastAsia" w:hAnsiTheme="majorEastAsia"/>
        <w:sz w:val="21"/>
      </w:rPr>
      <w:t>月</w:t>
    </w:r>
    <w:r>
      <w:rPr>
        <w:rFonts w:asciiTheme="majorEastAsia" w:eastAsiaTheme="majorEastAsia" w:hAnsiTheme="majorEastAsia" w:hint="eastAsia"/>
        <w:sz w:val="21"/>
      </w:rPr>
      <w:t xml:space="preserve">　</w:t>
    </w:r>
    <w:r w:rsidRPr="00E71103">
      <w:rPr>
        <w:rFonts w:asciiTheme="majorEastAsia" w:eastAsiaTheme="majorEastAsia" w:hAnsiTheme="majorEastAsia"/>
        <w:sz w:val="21"/>
      </w:rPr>
      <w:tab/>
    </w:r>
    <w:r w:rsidRPr="00E71103">
      <w:rPr>
        <w:rFonts w:asciiTheme="majorEastAsia" w:eastAsiaTheme="majorEastAsia" w:hAnsiTheme="majorEastAsia"/>
        <w:spacing w:val="-17"/>
        <w:sz w:val="21"/>
      </w:rPr>
      <w:t>日</w:t>
    </w:r>
  </w:p>
  <w:p w14:paraId="0EC5C7E9" w14:textId="00BA9032" w:rsidR="00E71103" w:rsidRPr="002330D5" w:rsidRDefault="002330D5" w:rsidP="009F5305">
    <w:pPr>
      <w:pStyle w:val="a3"/>
      <w:ind w:left="0" w:right="1050"/>
      <w:jc w:val="right"/>
      <w:rPr>
        <w:rFonts w:eastAsiaTheme="minorEastAsia" w:hint="eastAsia"/>
        <w:color w:val="404040"/>
        <w:sz w:val="36"/>
        <w:szCs w:val="36"/>
        <w:bdr w:val="single" w:sz="4" w:space="0" w:color="auto"/>
      </w:rPr>
    </w:pPr>
    <w:r w:rsidRPr="00E71103">
      <w:rPr>
        <w:rFonts w:asciiTheme="majorEastAsia" w:eastAsiaTheme="majorEastAsia" w:hAnsiTheme="majorEastAsia"/>
        <w:sz w:val="21"/>
      </w:rPr>
      <w:t>担</w:t>
    </w:r>
    <w:r w:rsidRPr="00E71103">
      <w:rPr>
        <w:rFonts w:asciiTheme="majorEastAsia" w:eastAsiaTheme="majorEastAsia" w:hAnsiTheme="majorEastAsia"/>
        <w:sz w:val="21"/>
      </w:rPr>
      <w:tab/>
      <w:t>当</w:t>
    </w:r>
    <w:r w:rsidRPr="00E71103">
      <w:rPr>
        <w:rFonts w:asciiTheme="majorEastAsia" w:eastAsiaTheme="majorEastAsia" w:hAnsiTheme="majorEastAsia"/>
        <w:spacing w:val="-3"/>
        <w:sz w:val="21"/>
      </w:rPr>
      <w:t>（</w:t>
    </w:r>
    <w:r w:rsidRPr="00E71103">
      <w:rPr>
        <w:rFonts w:asciiTheme="majorEastAsia" w:eastAsiaTheme="majorEastAsia" w:hAnsiTheme="majorEastAsia"/>
        <w:sz w:val="21"/>
      </w:rPr>
      <w:t>よ</w:t>
    </w:r>
    <w:r w:rsidRPr="00E71103">
      <w:rPr>
        <w:rFonts w:asciiTheme="majorEastAsia" w:eastAsiaTheme="majorEastAsia" w:hAnsiTheme="majorEastAsia"/>
        <w:spacing w:val="-3"/>
        <w:sz w:val="21"/>
      </w:rPr>
      <w:t>ろず</w:t>
    </w:r>
    <w:r w:rsidRPr="00E71103">
      <w:rPr>
        <w:rFonts w:asciiTheme="majorEastAsia" w:eastAsiaTheme="majorEastAsia" w:hAnsiTheme="majorEastAsia"/>
        <w:spacing w:val="-106"/>
        <w:sz w:val="21"/>
      </w:rPr>
      <w:t>）</w:t>
    </w:r>
    <w:r w:rsidRPr="00E71103">
      <w:rPr>
        <w:rFonts w:asciiTheme="majorEastAsia" w:eastAsiaTheme="majorEastAsia" w:hAnsiTheme="majorEastAsia"/>
        <w:sz w:val="21"/>
      </w:rPr>
      <w:t>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7E2C" w14:textId="77777777" w:rsidR="002230F5" w:rsidRDefault="002230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63FC"/>
    <w:multiLevelType w:val="hybridMultilevel"/>
    <w:tmpl w:val="081C8428"/>
    <w:lvl w:ilvl="0" w:tplc="836AF1A2">
      <w:numFmt w:val="bullet"/>
      <w:lvlText w:val="☐"/>
      <w:lvlJc w:val="left"/>
      <w:pPr>
        <w:ind w:left="383" w:hanging="282"/>
      </w:pPr>
      <w:rPr>
        <w:rFonts w:ascii="kiloji" w:eastAsia="kiloji" w:hAnsi="kiloji" w:cs="kiloji" w:hint="default"/>
        <w:w w:val="100"/>
        <w:sz w:val="26"/>
        <w:szCs w:val="26"/>
        <w:lang w:val="en-US" w:eastAsia="ja-JP" w:bidi="ar-SA"/>
      </w:rPr>
    </w:lvl>
    <w:lvl w:ilvl="1" w:tplc="94F4FBDA">
      <w:numFmt w:val="bullet"/>
      <w:lvlText w:val="•"/>
      <w:lvlJc w:val="left"/>
      <w:pPr>
        <w:ind w:left="1079" w:hanging="282"/>
      </w:pPr>
      <w:rPr>
        <w:rFonts w:hint="default"/>
        <w:lang w:val="en-US" w:eastAsia="ja-JP" w:bidi="ar-SA"/>
      </w:rPr>
    </w:lvl>
    <w:lvl w:ilvl="2" w:tplc="8FA4F920">
      <w:numFmt w:val="bullet"/>
      <w:lvlText w:val="•"/>
      <w:lvlJc w:val="left"/>
      <w:pPr>
        <w:ind w:left="1778" w:hanging="282"/>
      </w:pPr>
      <w:rPr>
        <w:rFonts w:hint="default"/>
        <w:lang w:val="en-US" w:eastAsia="ja-JP" w:bidi="ar-SA"/>
      </w:rPr>
    </w:lvl>
    <w:lvl w:ilvl="3" w:tplc="CF54538A">
      <w:numFmt w:val="bullet"/>
      <w:lvlText w:val="•"/>
      <w:lvlJc w:val="left"/>
      <w:pPr>
        <w:ind w:left="2477" w:hanging="282"/>
      </w:pPr>
      <w:rPr>
        <w:rFonts w:hint="default"/>
        <w:lang w:val="en-US" w:eastAsia="ja-JP" w:bidi="ar-SA"/>
      </w:rPr>
    </w:lvl>
    <w:lvl w:ilvl="4" w:tplc="252429FA">
      <w:numFmt w:val="bullet"/>
      <w:lvlText w:val="•"/>
      <w:lvlJc w:val="left"/>
      <w:pPr>
        <w:ind w:left="3176" w:hanging="282"/>
      </w:pPr>
      <w:rPr>
        <w:rFonts w:hint="default"/>
        <w:lang w:val="en-US" w:eastAsia="ja-JP" w:bidi="ar-SA"/>
      </w:rPr>
    </w:lvl>
    <w:lvl w:ilvl="5" w:tplc="9EBC1EF8">
      <w:numFmt w:val="bullet"/>
      <w:lvlText w:val="•"/>
      <w:lvlJc w:val="left"/>
      <w:pPr>
        <w:ind w:left="3875" w:hanging="282"/>
      </w:pPr>
      <w:rPr>
        <w:rFonts w:hint="default"/>
        <w:lang w:val="en-US" w:eastAsia="ja-JP" w:bidi="ar-SA"/>
      </w:rPr>
    </w:lvl>
    <w:lvl w:ilvl="6" w:tplc="658047D0">
      <w:numFmt w:val="bullet"/>
      <w:lvlText w:val="•"/>
      <w:lvlJc w:val="left"/>
      <w:pPr>
        <w:ind w:left="4574" w:hanging="282"/>
      </w:pPr>
      <w:rPr>
        <w:rFonts w:hint="default"/>
        <w:lang w:val="en-US" w:eastAsia="ja-JP" w:bidi="ar-SA"/>
      </w:rPr>
    </w:lvl>
    <w:lvl w:ilvl="7" w:tplc="567A0554">
      <w:numFmt w:val="bullet"/>
      <w:lvlText w:val="•"/>
      <w:lvlJc w:val="left"/>
      <w:pPr>
        <w:ind w:left="5273" w:hanging="282"/>
      </w:pPr>
      <w:rPr>
        <w:rFonts w:hint="default"/>
        <w:lang w:val="en-US" w:eastAsia="ja-JP" w:bidi="ar-SA"/>
      </w:rPr>
    </w:lvl>
    <w:lvl w:ilvl="8" w:tplc="B63A5754">
      <w:numFmt w:val="bullet"/>
      <w:lvlText w:val="•"/>
      <w:lvlJc w:val="left"/>
      <w:pPr>
        <w:ind w:left="5972" w:hanging="282"/>
      </w:pPr>
      <w:rPr>
        <w:rFonts w:hint="default"/>
        <w:lang w:val="en-US" w:eastAsia="ja-JP" w:bidi="ar-SA"/>
      </w:rPr>
    </w:lvl>
  </w:abstractNum>
  <w:abstractNum w:abstractNumId="1" w15:restartNumberingAfterBreak="0">
    <w:nsid w:val="32FE66BD"/>
    <w:multiLevelType w:val="hybridMultilevel"/>
    <w:tmpl w:val="3E36E972"/>
    <w:lvl w:ilvl="0" w:tplc="50D4543E">
      <w:numFmt w:val="bullet"/>
      <w:lvlText w:val="☐"/>
      <w:lvlJc w:val="left"/>
      <w:pPr>
        <w:ind w:left="861" w:hanging="382"/>
      </w:pPr>
      <w:rPr>
        <w:rFonts w:ascii="Aroania" w:eastAsia="Aroania" w:hAnsi="Aroania" w:cs="Aroania" w:hint="default"/>
        <w:w w:val="102"/>
        <w:sz w:val="28"/>
        <w:szCs w:val="28"/>
        <w:lang w:val="en-US" w:eastAsia="ja-JP" w:bidi="ar-SA"/>
      </w:rPr>
    </w:lvl>
    <w:lvl w:ilvl="1" w:tplc="531E04BC">
      <w:numFmt w:val="bullet"/>
      <w:lvlText w:val="•"/>
      <w:lvlJc w:val="left"/>
      <w:pPr>
        <w:ind w:left="1013" w:hanging="382"/>
      </w:pPr>
      <w:rPr>
        <w:rFonts w:hint="default"/>
        <w:lang w:val="en-US" w:eastAsia="ja-JP" w:bidi="ar-SA"/>
      </w:rPr>
    </w:lvl>
    <w:lvl w:ilvl="2" w:tplc="E94E0606">
      <w:numFmt w:val="bullet"/>
      <w:lvlText w:val="•"/>
      <w:lvlJc w:val="left"/>
      <w:pPr>
        <w:ind w:left="1166" w:hanging="382"/>
      </w:pPr>
      <w:rPr>
        <w:rFonts w:hint="default"/>
        <w:lang w:val="en-US" w:eastAsia="ja-JP" w:bidi="ar-SA"/>
      </w:rPr>
    </w:lvl>
    <w:lvl w:ilvl="3" w:tplc="62F264FA">
      <w:numFmt w:val="bullet"/>
      <w:lvlText w:val="•"/>
      <w:lvlJc w:val="left"/>
      <w:pPr>
        <w:ind w:left="1319" w:hanging="382"/>
      </w:pPr>
      <w:rPr>
        <w:rFonts w:hint="default"/>
        <w:lang w:val="en-US" w:eastAsia="ja-JP" w:bidi="ar-SA"/>
      </w:rPr>
    </w:lvl>
    <w:lvl w:ilvl="4" w:tplc="2CFC2372">
      <w:numFmt w:val="bullet"/>
      <w:lvlText w:val="•"/>
      <w:lvlJc w:val="left"/>
      <w:pPr>
        <w:ind w:left="1472" w:hanging="382"/>
      </w:pPr>
      <w:rPr>
        <w:rFonts w:hint="default"/>
        <w:lang w:val="en-US" w:eastAsia="ja-JP" w:bidi="ar-SA"/>
      </w:rPr>
    </w:lvl>
    <w:lvl w:ilvl="5" w:tplc="5670981C">
      <w:numFmt w:val="bullet"/>
      <w:lvlText w:val="•"/>
      <w:lvlJc w:val="left"/>
      <w:pPr>
        <w:ind w:left="1625" w:hanging="382"/>
      </w:pPr>
      <w:rPr>
        <w:rFonts w:hint="default"/>
        <w:lang w:val="en-US" w:eastAsia="ja-JP" w:bidi="ar-SA"/>
      </w:rPr>
    </w:lvl>
    <w:lvl w:ilvl="6" w:tplc="DD046BF4">
      <w:numFmt w:val="bullet"/>
      <w:lvlText w:val="•"/>
      <w:lvlJc w:val="left"/>
      <w:pPr>
        <w:ind w:left="1778" w:hanging="382"/>
      </w:pPr>
      <w:rPr>
        <w:rFonts w:hint="default"/>
        <w:lang w:val="en-US" w:eastAsia="ja-JP" w:bidi="ar-SA"/>
      </w:rPr>
    </w:lvl>
    <w:lvl w:ilvl="7" w:tplc="DF22A3B2">
      <w:numFmt w:val="bullet"/>
      <w:lvlText w:val="•"/>
      <w:lvlJc w:val="left"/>
      <w:pPr>
        <w:ind w:left="1931" w:hanging="382"/>
      </w:pPr>
      <w:rPr>
        <w:rFonts w:hint="default"/>
        <w:lang w:val="en-US" w:eastAsia="ja-JP" w:bidi="ar-SA"/>
      </w:rPr>
    </w:lvl>
    <w:lvl w:ilvl="8" w:tplc="5B10CEAE">
      <w:numFmt w:val="bullet"/>
      <w:lvlText w:val="•"/>
      <w:lvlJc w:val="left"/>
      <w:pPr>
        <w:ind w:left="2084" w:hanging="382"/>
      </w:pPr>
      <w:rPr>
        <w:rFonts w:hint="default"/>
        <w:lang w:val="en-US" w:eastAsia="ja-JP" w:bidi="ar-SA"/>
      </w:rPr>
    </w:lvl>
  </w:abstractNum>
  <w:abstractNum w:abstractNumId="2" w15:restartNumberingAfterBreak="0">
    <w:nsid w:val="47280B88"/>
    <w:multiLevelType w:val="hybridMultilevel"/>
    <w:tmpl w:val="44107E2C"/>
    <w:lvl w:ilvl="0" w:tplc="E9E227A2">
      <w:numFmt w:val="bullet"/>
      <w:lvlText w:val="☐"/>
      <w:lvlJc w:val="left"/>
      <w:pPr>
        <w:ind w:left="344" w:hanging="243"/>
      </w:pPr>
      <w:rPr>
        <w:rFonts w:ascii="Aroania" w:eastAsia="Aroania" w:hAnsi="Aroania" w:cs="Aroania" w:hint="default"/>
        <w:w w:val="102"/>
        <w:sz w:val="26"/>
        <w:szCs w:val="26"/>
        <w:lang w:val="en-US" w:eastAsia="ja-JP" w:bidi="ar-SA"/>
      </w:rPr>
    </w:lvl>
    <w:lvl w:ilvl="1" w:tplc="E15649B4">
      <w:numFmt w:val="bullet"/>
      <w:lvlText w:val="•"/>
      <w:lvlJc w:val="left"/>
      <w:pPr>
        <w:ind w:left="1043" w:hanging="243"/>
      </w:pPr>
      <w:rPr>
        <w:rFonts w:hint="default"/>
        <w:lang w:val="en-US" w:eastAsia="ja-JP" w:bidi="ar-SA"/>
      </w:rPr>
    </w:lvl>
    <w:lvl w:ilvl="2" w:tplc="E126FFF6">
      <w:numFmt w:val="bullet"/>
      <w:lvlText w:val="•"/>
      <w:lvlJc w:val="left"/>
      <w:pPr>
        <w:ind w:left="1746" w:hanging="243"/>
      </w:pPr>
      <w:rPr>
        <w:rFonts w:hint="default"/>
        <w:lang w:val="en-US" w:eastAsia="ja-JP" w:bidi="ar-SA"/>
      </w:rPr>
    </w:lvl>
    <w:lvl w:ilvl="3" w:tplc="184CA334">
      <w:numFmt w:val="bullet"/>
      <w:lvlText w:val="•"/>
      <w:lvlJc w:val="left"/>
      <w:pPr>
        <w:ind w:left="2449" w:hanging="243"/>
      </w:pPr>
      <w:rPr>
        <w:rFonts w:hint="default"/>
        <w:lang w:val="en-US" w:eastAsia="ja-JP" w:bidi="ar-SA"/>
      </w:rPr>
    </w:lvl>
    <w:lvl w:ilvl="4" w:tplc="7A78BE04">
      <w:numFmt w:val="bullet"/>
      <w:lvlText w:val="•"/>
      <w:lvlJc w:val="left"/>
      <w:pPr>
        <w:ind w:left="3152" w:hanging="243"/>
      </w:pPr>
      <w:rPr>
        <w:rFonts w:hint="default"/>
        <w:lang w:val="en-US" w:eastAsia="ja-JP" w:bidi="ar-SA"/>
      </w:rPr>
    </w:lvl>
    <w:lvl w:ilvl="5" w:tplc="1D0827B2">
      <w:numFmt w:val="bullet"/>
      <w:lvlText w:val="•"/>
      <w:lvlJc w:val="left"/>
      <w:pPr>
        <w:ind w:left="3855" w:hanging="243"/>
      </w:pPr>
      <w:rPr>
        <w:rFonts w:hint="default"/>
        <w:lang w:val="en-US" w:eastAsia="ja-JP" w:bidi="ar-SA"/>
      </w:rPr>
    </w:lvl>
    <w:lvl w:ilvl="6" w:tplc="65E8D8A8">
      <w:numFmt w:val="bullet"/>
      <w:lvlText w:val="•"/>
      <w:lvlJc w:val="left"/>
      <w:pPr>
        <w:ind w:left="4558" w:hanging="243"/>
      </w:pPr>
      <w:rPr>
        <w:rFonts w:hint="default"/>
        <w:lang w:val="en-US" w:eastAsia="ja-JP" w:bidi="ar-SA"/>
      </w:rPr>
    </w:lvl>
    <w:lvl w:ilvl="7" w:tplc="514AE518">
      <w:numFmt w:val="bullet"/>
      <w:lvlText w:val="•"/>
      <w:lvlJc w:val="left"/>
      <w:pPr>
        <w:ind w:left="5261" w:hanging="243"/>
      </w:pPr>
      <w:rPr>
        <w:rFonts w:hint="default"/>
        <w:lang w:val="en-US" w:eastAsia="ja-JP" w:bidi="ar-SA"/>
      </w:rPr>
    </w:lvl>
    <w:lvl w:ilvl="8" w:tplc="51827CEC">
      <w:numFmt w:val="bullet"/>
      <w:lvlText w:val="•"/>
      <w:lvlJc w:val="left"/>
      <w:pPr>
        <w:ind w:left="5964" w:hanging="243"/>
      </w:pPr>
      <w:rPr>
        <w:rFonts w:hint="default"/>
        <w:lang w:val="en-US" w:eastAsia="ja-JP" w:bidi="ar-SA"/>
      </w:rPr>
    </w:lvl>
  </w:abstractNum>
  <w:abstractNum w:abstractNumId="3" w15:restartNumberingAfterBreak="0">
    <w:nsid w:val="67101AAB"/>
    <w:multiLevelType w:val="hybridMultilevel"/>
    <w:tmpl w:val="891EE810"/>
    <w:lvl w:ilvl="0" w:tplc="2EF0118E">
      <w:numFmt w:val="bullet"/>
      <w:lvlText w:val="☐"/>
      <w:lvlJc w:val="left"/>
      <w:pPr>
        <w:ind w:left="383" w:hanging="282"/>
      </w:pPr>
      <w:rPr>
        <w:rFonts w:ascii="kiloji" w:eastAsia="kiloji" w:hAnsi="kiloji" w:cs="kiloji" w:hint="default"/>
        <w:w w:val="100"/>
        <w:sz w:val="26"/>
        <w:szCs w:val="26"/>
        <w:lang w:val="en-US" w:eastAsia="ja-JP" w:bidi="ar-SA"/>
      </w:rPr>
    </w:lvl>
    <w:lvl w:ilvl="1" w:tplc="F4AE685E">
      <w:numFmt w:val="bullet"/>
      <w:lvlText w:val="•"/>
      <w:lvlJc w:val="left"/>
      <w:pPr>
        <w:ind w:left="1079" w:hanging="282"/>
      </w:pPr>
      <w:rPr>
        <w:rFonts w:hint="default"/>
        <w:lang w:val="en-US" w:eastAsia="ja-JP" w:bidi="ar-SA"/>
      </w:rPr>
    </w:lvl>
    <w:lvl w:ilvl="2" w:tplc="3FD2EFCC">
      <w:numFmt w:val="bullet"/>
      <w:lvlText w:val="•"/>
      <w:lvlJc w:val="left"/>
      <w:pPr>
        <w:ind w:left="1778" w:hanging="282"/>
      </w:pPr>
      <w:rPr>
        <w:rFonts w:hint="default"/>
        <w:lang w:val="en-US" w:eastAsia="ja-JP" w:bidi="ar-SA"/>
      </w:rPr>
    </w:lvl>
    <w:lvl w:ilvl="3" w:tplc="2A26445E">
      <w:numFmt w:val="bullet"/>
      <w:lvlText w:val="•"/>
      <w:lvlJc w:val="left"/>
      <w:pPr>
        <w:ind w:left="2477" w:hanging="282"/>
      </w:pPr>
      <w:rPr>
        <w:rFonts w:hint="default"/>
        <w:lang w:val="en-US" w:eastAsia="ja-JP" w:bidi="ar-SA"/>
      </w:rPr>
    </w:lvl>
    <w:lvl w:ilvl="4" w:tplc="5CE2D344">
      <w:numFmt w:val="bullet"/>
      <w:lvlText w:val="•"/>
      <w:lvlJc w:val="left"/>
      <w:pPr>
        <w:ind w:left="3176" w:hanging="282"/>
      </w:pPr>
      <w:rPr>
        <w:rFonts w:hint="default"/>
        <w:lang w:val="en-US" w:eastAsia="ja-JP" w:bidi="ar-SA"/>
      </w:rPr>
    </w:lvl>
    <w:lvl w:ilvl="5" w:tplc="93801DEC">
      <w:numFmt w:val="bullet"/>
      <w:lvlText w:val="•"/>
      <w:lvlJc w:val="left"/>
      <w:pPr>
        <w:ind w:left="3875" w:hanging="282"/>
      </w:pPr>
      <w:rPr>
        <w:rFonts w:hint="default"/>
        <w:lang w:val="en-US" w:eastAsia="ja-JP" w:bidi="ar-SA"/>
      </w:rPr>
    </w:lvl>
    <w:lvl w:ilvl="6" w:tplc="50DC6E58">
      <w:numFmt w:val="bullet"/>
      <w:lvlText w:val="•"/>
      <w:lvlJc w:val="left"/>
      <w:pPr>
        <w:ind w:left="4574" w:hanging="282"/>
      </w:pPr>
      <w:rPr>
        <w:rFonts w:hint="default"/>
        <w:lang w:val="en-US" w:eastAsia="ja-JP" w:bidi="ar-SA"/>
      </w:rPr>
    </w:lvl>
    <w:lvl w:ilvl="7" w:tplc="9574F5EA">
      <w:numFmt w:val="bullet"/>
      <w:lvlText w:val="•"/>
      <w:lvlJc w:val="left"/>
      <w:pPr>
        <w:ind w:left="5273" w:hanging="282"/>
      </w:pPr>
      <w:rPr>
        <w:rFonts w:hint="default"/>
        <w:lang w:val="en-US" w:eastAsia="ja-JP" w:bidi="ar-SA"/>
      </w:rPr>
    </w:lvl>
    <w:lvl w:ilvl="8" w:tplc="A33236C4">
      <w:numFmt w:val="bullet"/>
      <w:lvlText w:val="•"/>
      <w:lvlJc w:val="left"/>
      <w:pPr>
        <w:ind w:left="5972" w:hanging="282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BC"/>
    <w:rsid w:val="001662BA"/>
    <w:rsid w:val="002230F5"/>
    <w:rsid w:val="002318F6"/>
    <w:rsid w:val="002330D5"/>
    <w:rsid w:val="009F5305"/>
    <w:rsid w:val="00B028BC"/>
    <w:rsid w:val="00BD6A33"/>
    <w:rsid w:val="00DA62C5"/>
    <w:rsid w:val="00E71103"/>
    <w:rsid w:val="00F2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D4E526"/>
  <w15:docId w15:val="{652FE34D-AD96-44E7-B289-BE245DB8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85" w:lineRule="exact"/>
      <w:ind w:left="249"/>
    </w:pPr>
    <w:rPr>
      <w:rFonts w:ascii="WenQuanYi Zen Hei Mono" w:eastAsia="WenQuanYi Zen Hei Mono" w:hAnsi="WenQuanYi Zen Hei Mono" w:cs="WenQuanYi Zen Hei Mono"/>
      <w:sz w:val="28"/>
      <w:szCs w:val="28"/>
    </w:rPr>
  </w:style>
  <w:style w:type="paragraph" w:styleId="a4">
    <w:name w:val="Title"/>
    <w:basedOn w:val="a"/>
    <w:uiPriority w:val="10"/>
    <w:qFormat/>
    <w:pPr>
      <w:spacing w:line="565" w:lineRule="exact"/>
      <w:ind w:left="655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71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1103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E71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1103"/>
    <w:rPr>
      <w:rFonts w:ascii="kiloji" w:eastAsia="kiloji" w:hAnsi="kiloji" w:cs="kiloji"/>
      <w:lang w:eastAsia="ja-JP"/>
    </w:rPr>
  </w:style>
  <w:style w:type="character" w:styleId="aa">
    <w:name w:val="Hyperlink"/>
    <w:basedOn w:val="a0"/>
    <w:uiPriority w:val="99"/>
    <w:unhideWhenUsed/>
    <w:rsid w:val="002330D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33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友井 励子</dc:creator>
  <cp:lastModifiedBy>山森 夏希</cp:lastModifiedBy>
  <cp:revision>6</cp:revision>
  <cp:lastPrinted>2021-03-30T07:17:00Z</cp:lastPrinted>
  <dcterms:created xsi:type="dcterms:W3CDTF">2021-03-30T07:06:00Z</dcterms:created>
  <dcterms:modified xsi:type="dcterms:W3CDTF">2021-03-30T07:17:00Z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2021-03-30T00:00:00Z</vt:filetime>
  </property>
</Properties>
</file>